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3FB" w:rsidRDefault="00E713FB" w:rsidP="00E71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7-07-0712-02 Теплоэнергетика и теплотехника</w:t>
      </w:r>
      <w:r w:rsidRPr="00726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3FB" w:rsidRPr="00726707" w:rsidRDefault="00E713FB" w:rsidP="00E71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Прикладная механика, модуль «Общеинженерный»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5"/>
        <w:gridCol w:w="3636"/>
        <w:gridCol w:w="2294"/>
      </w:tblGrid>
      <w:tr w:rsidR="00E713FB" w:rsidRPr="00726707" w:rsidTr="00E64FB4">
        <w:tc>
          <w:tcPr>
            <w:tcW w:w="4853" w:type="dxa"/>
          </w:tcPr>
          <w:p w:rsidR="00E713FB" w:rsidRPr="00726707" w:rsidRDefault="00E713F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E713FB" w:rsidRPr="003124EE" w:rsidRDefault="00E713FB" w:rsidP="00E64FB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124EE">
              <w:rPr>
                <w:rFonts w:ascii="Times New Roman" w:hAnsi="Times New Roman" w:cs="Times New Roman"/>
                <w:iCs/>
                <w:sz w:val="28"/>
                <w:szCs w:val="28"/>
              </w:rPr>
              <w:t>Дисциплина “Прикладная механика” состоит из разделов, имеющих свою логическую завершенность. Это «Теоретическая механика», включающая изучение статики, кинематики и динамики, «Сопротивление материалов», «Теория машин и механизмов» и «Детали машин»</w:t>
            </w:r>
          </w:p>
        </w:tc>
        <w:tc>
          <w:tcPr>
            <w:tcW w:w="4854" w:type="dxa"/>
          </w:tcPr>
          <w:p w:rsidR="00E713FB" w:rsidRPr="00726707" w:rsidRDefault="00E713F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3FB" w:rsidRPr="00CC2BE6" w:rsidTr="00E64FB4">
        <w:tc>
          <w:tcPr>
            <w:tcW w:w="4853" w:type="dxa"/>
          </w:tcPr>
          <w:p w:rsidR="00E713FB" w:rsidRPr="00726707" w:rsidRDefault="00E713FB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E713FB" w:rsidRPr="003124EE" w:rsidRDefault="00E713FB" w:rsidP="00E64FB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124EE">
              <w:rPr>
                <w:rFonts w:ascii="Times New Roman" w:hAnsi="Times New Roman" w:cs="Times New Roman"/>
                <w:iCs/>
                <w:sz w:val="28"/>
                <w:szCs w:val="28"/>
              </w:rPr>
              <w:t>Применять методы научного познания и исследовательской деятельности, генерировать и реализовывать инновационные идеи.</w:t>
            </w:r>
          </w:p>
          <w:p w:rsidR="00E713FB" w:rsidRPr="00CC2BE6" w:rsidRDefault="00E713FB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4E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Быть способным к саморазвитию и совершенствованию профессиональной в деятельности,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Выполнять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конструкторскую разработку деталей и узлов с применением норм проектирования типовых проектов,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стандартпв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других нормативных материалов</w:t>
            </w:r>
          </w:p>
        </w:tc>
        <w:tc>
          <w:tcPr>
            <w:tcW w:w="4854" w:type="dxa"/>
          </w:tcPr>
          <w:p w:rsidR="00E713FB" w:rsidRPr="00CC2BE6" w:rsidRDefault="00E713F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3FB" w:rsidRPr="0088705A" w:rsidTr="00E64FB4">
        <w:tc>
          <w:tcPr>
            <w:tcW w:w="4853" w:type="dxa"/>
          </w:tcPr>
          <w:p w:rsidR="00E713FB" w:rsidRPr="00726707" w:rsidRDefault="00E713FB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E713FB" w:rsidRPr="003124EE" w:rsidRDefault="00E713FB" w:rsidP="00E64F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0762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3124EE">
              <w:rPr>
                <w:rFonts w:ascii="Times New Roman" w:hAnsi="Times New Roman" w:cs="Times New Roman"/>
                <w:bCs/>
                <w:sz w:val="28"/>
                <w:szCs w:val="28"/>
              </w:rPr>
              <w:t>: основные законы классической и современной прикладной механики, границы её применимости;</w:t>
            </w:r>
          </w:p>
          <w:p w:rsidR="00E713FB" w:rsidRPr="003124EE" w:rsidRDefault="00E713FB" w:rsidP="00E64F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24EE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измерений характеристик и параметров узлов, деталей и материалов;</w:t>
            </w:r>
          </w:p>
          <w:p w:rsidR="00E713FB" w:rsidRPr="00591328" w:rsidRDefault="00E713FB" w:rsidP="00E64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4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принципы изучения механических явлений, </w:t>
            </w:r>
            <w:r w:rsidRPr="003124E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происходящих в природе и конструкциях</w:t>
            </w:r>
          </w:p>
          <w:p w:rsidR="00E713FB" w:rsidRDefault="00E713F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520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595A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расчёты различной сложности для решения задач с помощью компьютерных информационных технологий</w:t>
            </w:r>
            <w:r w:rsidRPr="0059132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13FB" w:rsidRPr="005E55E3" w:rsidRDefault="00E713F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применять законы механики для решения прикладных задач</w:t>
            </w:r>
            <w:r w:rsidRPr="005E55E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13FB" w:rsidRPr="005E55E3" w:rsidRDefault="00E713F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измерительные приборы, установки, инструменты при экспериментальном изучении механических явлений</w:t>
            </w:r>
            <w:r w:rsidRPr="005E55E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13FB" w:rsidRPr="005E55E3" w:rsidRDefault="00E713F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обрабатывать и анализировать результаты экспериментальных исследований</w:t>
            </w:r>
            <w:r w:rsidRPr="005E55E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13FB" w:rsidRPr="00591328" w:rsidRDefault="00E713F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пользоваться справочной литературой</w:t>
            </w:r>
          </w:p>
          <w:p w:rsidR="00E713FB" w:rsidRPr="00595A55" w:rsidRDefault="00E713F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3FB" w:rsidRPr="00C36B31" w:rsidRDefault="00E713F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E53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595A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информацией о закономерностях для механизмов, конструкций, материалов в окружающем мире</w:t>
            </w:r>
            <w:r w:rsidRPr="00C36B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13FB" w:rsidRPr="00C36B31" w:rsidRDefault="00E713F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методами моделирования технических процессов в конструкциях</w:t>
            </w:r>
            <w:r w:rsidRPr="00C36B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13FB" w:rsidRPr="00F05851" w:rsidRDefault="00E713F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методами анализа и синтеза при решении прикладных инженерных задач </w:t>
            </w:r>
          </w:p>
        </w:tc>
        <w:tc>
          <w:tcPr>
            <w:tcW w:w="4854" w:type="dxa"/>
          </w:tcPr>
          <w:p w:rsidR="00E713FB" w:rsidRPr="0088705A" w:rsidRDefault="00E713F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3FB" w:rsidRPr="00726707" w:rsidTr="00E64FB4">
        <w:tc>
          <w:tcPr>
            <w:tcW w:w="4853" w:type="dxa"/>
          </w:tcPr>
          <w:p w:rsidR="00E713FB" w:rsidRPr="00726707" w:rsidRDefault="00E713F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E713FB" w:rsidRPr="00726707" w:rsidRDefault="00E713F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курс, 2-3 семестр</w:t>
            </w:r>
          </w:p>
        </w:tc>
        <w:tc>
          <w:tcPr>
            <w:tcW w:w="4854" w:type="dxa"/>
          </w:tcPr>
          <w:p w:rsidR="00E713FB" w:rsidRPr="00726707" w:rsidRDefault="00E713F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3FB" w:rsidRPr="00726707" w:rsidTr="00E64FB4">
        <w:tc>
          <w:tcPr>
            <w:tcW w:w="4853" w:type="dxa"/>
          </w:tcPr>
          <w:p w:rsidR="00E713FB" w:rsidRPr="00726707" w:rsidRDefault="00E713F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E713FB" w:rsidRPr="003124EE" w:rsidRDefault="00E713FB" w:rsidP="00E64F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124E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Математический анализ, аналитическая геометрия, материаловедение и технология конструкционных материалов, химия, физика, </w:t>
            </w:r>
            <w:r w:rsidRPr="003124EE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инженерная компьютерная графика</w:t>
            </w:r>
          </w:p>
        </w:tc>
        <w:tc>
          <w:tcPr>
            <w:tcW w:w="4854" w:type="dxa"/>
          </w:tcPr>
          <w:p w:rsidR="00E713FB" w:rsidRPr="00726707" w:rsidRDefault="00E713F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3FB" w:rsidRPr="00726707" w:rsidTr="00E64FB4">
        <w:tc>
          <w:tcPr>
            <w:tcW w:w="4853" w:type="dxa"/>
          </w:tcPr>
          <w:p w:rsidR="00E713FB" w:rsidRPr="00726707" w:rsidRDefault="00E713F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E713FB" w:rsidRPr="003124EE" w:rsidRDefault="00E713FB" w:rsidP="00E64FB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124EE">
              <w:rPr>
                <w:rFonts w:ascii="Times New Roman" w:hAnsi="Times New Roman" w:cs="Times New Roman"/>
                <w:iCs/>
                <w:sz w:val="28"/>
                <w:szCs w:val="28"/>
              </w:rPr>
              <w:t>3-во втором семестре, 3 -в третьем семестре</w:t>
            </w:r>
          </w:p>
          <w:p w:rsidR="00E713FB" w:rsidRPr="00726707" w:rsidRDefault="00E713F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E713FB" w:rsidRPr="00726707" w:rsidRDefault="00E713F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3FB" w:rsidRPr="00CC2BE6" w:rsidTr="00E64FB4">
        <w:tc>
          <w:tcPr>
            <w:tcW w:w="4853" w:type="dxa"/>
          </w:tcPr>
          <w:p w:rsidR="00E713FB" w:rsidRPr="00CC2BE6" w:rsidRDefault="00E713F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713FB" w:rsidRPr="00CC2BE6" w:rsidRDefault="00E713FB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E713FB" w:rsidRDefault="00E713F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230 часов, из них 134 аудиторных</w:t>
            </w:r>
          </w:p>
          <w:p w:rsidR="00E713FB" w:rsidRPr="00187C7E" w:rsidRDefault="00E713FB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54" w:type="dxa"/>
          </w:tcPr>
          <w:p w:rsidR="00E713FB" w:rsidRPr="009C0762" w:rsidRDefault="00E713F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3FB" w:rsidRPr="00CC2BE6" w:rsidTr="00E64FB4">
        <w:tc>
          <w:tcPr>
            <w:tcW w:w="4853" w:type="dxa"/>
          </w:tcPr>
          <w:p w:rsidR="00E713FB" w:rsidRPr="00CC2BE6" w:rsidRDefault="00E713FB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E713FB" w:rsidRDefault="00E713F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 во 2 семестре, экзамен в 3 семестре.</w:t>
            </w:r>
          </w:p>
          <w:p w:rsidR="00E713FB" w:rsidRPr="00E47199" w:rsidRDefault="00E713F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Курсовая работа в 3 семестре в объёме 40 часов</w:t>
            </w:r>
          </w:p>
        </w:tc>
        <w:tc>
          <w:tcPr>
            <w:tcW w:w="4854" w:type="dxa"/>
          </w:tcPr>
          <w:p w:rsidR="00E713FB" w:rsidRPr="00187C7E" w:rsidRDefault="00E713F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9CD" w:rsidRDefault="006209CD">
      <w:bookmarkStart w:id="0" w:name="_GoBack"/>
      <w:bookmarkEnd w:id="0"/>
    </w:p>
    <w:sectPr w:rsidR="0062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FB"/>
    <w:rsid w:val="006209CD"/>
    <w:rsid w:val="00E7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EE942-E288-4098-8DF0-57A28784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2025-11-27T13:50:00Z</dcterms:created>
  <dcterms:modified xsi:type="dcterms:W3CDTF">2025-11-27T13:51:00Z</dcterms:modified>
</cp:coreProperties>
</file>