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02F" w:rsidRDefault="005C402F" w:rsidP="005C402F">
      <w:pPr>
        <w:pStyle w:val="Default"/>
      </w:pPr>
    </w:p>
    <w:p w:rsidR="001D0F33" w:rsidRPr="001D0F33" w:rsidRDefault="00F72407" w:rsidP="001D0F33">
      <w:pPr>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001D0F33" w:rsidRPr="001D0F33">
        <w:rPr>
          <w:rFonts w:ascii="Times New Roman" w:eastAsia="Times New Roman" w:hAnsi="Times New Roman" w:cs="Times New Roman"/>
          <w:sz w:val="28"/>
          <w:szCs w:val="28"/>
          <w:lang w:eastAsia="ru-RU"/>
        </w:rPr>
        <w:t xml:space="preserve">6-05-0611-01 Информационные системы и технологии (по направлениям) / 6-05-0611-01 </w:t>
      </w:r>
      <w:proofErr w:type="spellStart"/>
      <w:r w:rsidR="001D0F33" w:rsidRPr="001D0F33">
        <w:rPr>
          <w:rFonts w:ascii="Times New Roman" w:eastAsia="Times New Roman" w:hAnsi="Times New Roman" w:cs="Times New Roman"/>
          <w:sz w:val="28"/>
          <w:szCs w:val="28"/>
          <w:lang w:eastAsia="ru-RU"/>
        </w:rPr>
        <w:t>Information</w:t>
      </w:r>
      <w:proofErr w:type="spellEnd"/>
      <w:r w:rsidR="001D0F33" w:rsidRPr="001D0F33">
        <w:rPr>
          <w:rFonts w:ascii="Times New Roman" w:eastAsia="Times New Roman" w:hAnsi="Times New Roman" w:cs="Times New Roman"/>
          <w:sz w:val="28"/>
          <w:szCs w:val="28"/>
          <w:lang w:eastAsia="ru-RU"/>
        </w:rPr>
        <w:t xml:space="preserve"> </w:t>
      </w:r>
      <w:proofErr w:type="spellStart"/>
      <w:r w:rsidR="001D0F33" w:rsidRPr="001D0F33">
        <w:rPr>
          <w:rFonts w:ascii="Times New Roman" w:eastAsia="Times New Roman" w:hAnsi="Times New Roman" w:cs="Times New Roman"/>
          <w:sz w:val="28"/>
          <w:szCs w:val="28"/>
          <w:lang w:eastAsia="ru-RU"/>
        </w:rPr>
        <w:t>Systems</w:t>
      </w:r>
      <w:proofErr w:type="spellEnd"/>
      <w:r w:rsidR="001D0F33" w:rsidRPr="001D0F33">
        <w:rPr>
          <w:rFonts w:ascii="Times New Roman" w:eastAsia="Times New Roman" w:hAnsi="Times New Roman" w:cs="Times New Roman"/>
          <w:sz w:val="28"/>
          <w:szCs w:val="28"/>
          <w:lang w:eastAsia="ru-RU"/>
        </w:rPr>
        <w:t xml:space="preserve"> </w:t>
      </w:r>
      <w:proofErr w:type="spellStart"/>
      <w:r w:rsidR="001D0F33" w:rsidRPr="001D0F33">
        <w:rPr>
          <w:rFonts w:ascii="Times New Roman" w:eastAsia="Times New Roman" w:hAnsi="Times New Roman" w:cs="Times New Roman"/>
          <w:sz w:val="28"/>
          <w:szCs w:val="28"/>
          <w:lang w:eastAsia="ru-RU"/>
        </w:rPr>
        <w:t>and</w:t>
      </w:r>
      <w:proofErr w:type="spellEnd"/>
      <w:r w:rsidR="001D0F33" w:rsidRPr="001D0F33">
        <w:rPr>
          <w:rFonts w:ascii="Times New Roman" w:eastAsia="Times New Roman" w:hAnsi="Times New Roman" w:cs="Times New Roman"/>
          <w:sz w:val="28"/>
          <w:szCs w:val="28"/>
          <w:lang w:eastAsia="ru-RU"/>
        </w:rPr>
        <w:t xml:space="preserve"> </w:t>
      </w:r>
      <w:proofErr w:type="spellStart"/>
      <w:r w:rsidR="001D0F33" w:rsidRPr="001D0F33">
        <w:rPr>
          <w:rFonts w:ascii="Times New Roman" w:eastAsia="Times New Roman" w:hAnsi="Times New Roman" w:cs="Times New Roman"/>
          <w:sz w:val="28"/>
          <w:szCs w:val="28"/>
          <w:lang w:eastAsia="ru-RU"/>
        </w:rPr>
        <w:t>Technologies</w:t>
      </w:r>
      <w:proofErr w:type="spellEnd"/>
      <w:r w:rsidR="001D0F33" w:rsidRPr="001D0F33">
        <w:rPr>
          <w:rFonts w:ascii="Times New Roman" w:eastAsia="Times New Roman" w:hAnsi="Times New Roman" w:cs="Times New Roman"/>
          <w:sz w:val="28"/>
          <w:szCs w:val="28"/>
          <w:lang w:eastAsia="ru-RU"/>
        </w:rPr>
        <w:t xml:space="preserve"> (</w:t>
      </w:r>
      <w:proofErr w:type="spellStart"/>
      <w:r w:rsidR="001D0F33" w:rsidRPr="001D0F33">
        <w:rPr>
          <w:rFonts w:ascii="Times New Roman" w:eastAsia="Times New Roman" w:hAnsi="Times New Roman" w:cs="Times New Roman"/>
          <w:sz w:val="28"/>
          <w:szCs w:val="28"/>
          <w:lang w:eastAsia="ru-RU"/>
        </w:rPr>
        <w:t>by</w:t>
      </w:r>
      <w:proofErr w:type="spellEnd"/>
      <w:r w:rsidR="001D0F33" w:rsidRPr="001D0F33">
        <w:rPr>
          <w:rFonts w:ascii="Times New Roman" w:eastAsia="Times New Roman" w:hAnsi="Times New Roman" w:cs="Times New Roman"/>
          <w:sz w:val="28"/>
          <w:szCs w:val="28"/>
          <w:lang w:eastAsia="ru-RU"/>
        </w:rPr>
        <w:t xml:space="preserve"> </w:t>
      </w:r>
      <w:proofErr w:type="spellStart"/>
      <w:r w:rsidR="001D0F33" w:rsidRPr="001D0F33">
        <w:rPr>
          <w:rFonts w:ascii="Times New Roman" w:eastAsia="Times New Roman" w:hAnsi="Times New Roman" w:cs="Times New Roman"/>
          <w:sz w:val="28"/>
          <w:szCs w:val="28"/>
          <w:lang w:eastAsia="ru-RU"/>
        </w:rPr>
        <w:t>area</w:t>
      </w:r>
      <w:proofErr w:type="spellEnd"/>
      <w:r w:rsidR="001D0F33" w:rsidRPr="001D0F33">
        <w:rPr>
          <w:rFonts w:ascii="Times New Roman" w:eastAsia="Times New Roman" w:hAnsi="Times New Roman" w:cs="Times New Roman"/>
          <w:sz w:val="28"/>
          <w:szCs w:val="28"/>
          <w:lang w:eastAsia="ru-RU"/>
        </w:rPr>
        <w:t>)</w:t>
      </w:r>
    </w:p>
    <w:p w:rsidR="000540F0" w:rsidRDefault="000540F0" w:rsidP="000540F0">
      <w:pPr>
        <w:jc w:val="center"/>
        <w:rPr>
          <w:rFonts w:ascii="Times New Roman" w:hAnsi="Times New Roman" w:cs="Times New Roman"/>
          <w:bCs/>
          <w:sz w:val="28"/>
          <w:szCs w:val="28"/>
        </w:rPr>
      </w:pPr>
    </w:p>
    <w:p w:rsidR="005C402F" w:rsidRPr="0097122C" w:rsidRDefault="005C402F" w:rsidP="000540F0">
      <w:pPr>
        <w:jc w:val="center"/>
        <w:rPr>
          <w:rFonts w:ascii="Times New Roman" w:hAnsi="Times New Roman" w:cs="Times New Roman"/>
          <w:sz w:val="28"/>
          <w:szCs w:val="28"/>
          <w:lang w:val="en-US"/>
        </w:rPr>
      </w:pPr>
      <w:r w:rsidRPr="001D0F33">
        <w:rPr>
          <w:rFonts w:ascii="Times New Roman" w:hAnsi="Times New Roman" w:cs="Times New Roman"/>
          <w:sz w:val="28"/>
          <w:szCs w:val="28"/>
        </w:rPr>
        <w:t xml:space="preserve"> </w:t>
      </w:r>
      <w:r w:rsidR="0097122C">
        <w:rPr>
          <w:rFonts w:ascii="Times New Roman" w:hAnsi="Times New Roman" w:cs="Times New Roman"/>
          <w:sz w:val="28"/>
          <w:szCs w:val="28"/>
        </w:rPr>
        <w:t>Физика</w:t>
      </w:r>
      <w:r w:rsidR="0097122C" w:rsidRPr="0097122C">
        <w:rPr>
          <w:rFonts w:ascii="Times New Roman" w:hAnsi="Times New Roman" w:cs="Times New Roman"/>
          <w:sz w:val="28"/>
          <w:szCs w:val="28"/>
          <w:lang w:val="en-US"/>
        </w:rPr>
        <w:t xml:space="preserve"> </w:t>
      </w:r>
      <w:r w:rsidRPr="0097122C">
        <w:rPr>
          <w:rFonts w:ascii="Times New Roman" w:hAnsi="Times New Roman" w:cs="Times New Roman"/>
          <w:sz w:val="28"/>
          <w:szCs w:val="28"/>
          <w:lang w:val="en-US"/>
        </w:rPr>
        <w:t xml:space="preserve">/ </w:t>
      </w:r>
      <w:r w:rsidR="00D34F77" w:rsidRPr="007A01CD">
        <w:rPr>
          <w:rFonts w:ascii="Times New Roman" w:hAnsi="Times New Roman" w:cs="Times New Roman"/>
          <w:sz w:val="28"/>
          <w:szCs w:val="28"/>
          <w:lang w:val="en-US"/>
        </w:rPr>
        <w:t>Physics</w:t>
      </w:r>
      <w:r w:rsidR="008D61A5" w:rsidRPr="0097122C">
        <w:rPr>
          <w:rFonts w:ascii="Times New Roman" w:hAnsi="Times New Roman" w:cs="Times New Roman"/>
          <w:color w:val="3C4043"/>
          <w:sz w:val="36"/>
          <w:szCs w:val="36"/>
          <w:shd w:val="clear" w:color="auto" w:fill="D2E3FC"/>
          <w:lang w:val="en-US"/>
        </w:rPr>
        <w:t xml:space="preserve"> </w:t>
      </w:r>
    </w:p>
    <w:p w:rsidR="00FD11B1" w:rsidRPr="0097122C" w:rsidRDefault="00FD11B1" w:rsidP="00FD11B1">
      <w:pPr>
        <w:pStyle w:val="Default"/>
        <w:rPr>
          <w:sz w:val="28"/>
          <w:szCs w:val="28"/>
          <w:lang w:val="en-US"/>
        </w:rPr>
      </w:pPr>
    </w:p>
    <w:tbl>
      <w:tblPr>
        <w:tblStyle w:val="a3"/>
        <w:tblW w:w="0" w:type="auto"/>
        <w:tblLook w:val="04A0" w:firstRow="1" w:lastRow="0" w:firstColumn="1" w:lastColumn="0" w:noHBand="0" w:noVBand="1"/>
      </w:tblPr>
      <w:tblGrid>
        <w:gridCol w:w="4853"/>
        <w:gridCol w:w="4853"/>
        <w:gridCol w:w="4854"/>
      </w:tblGrid>
      <w:tr w:rsidR="005C402F" w:rsidRPr="00265219" w:rsidTr="00351BF8">
        <w:tc>
          <w:tcPr>
            <w:tcW w:w="4853" w:type="dxa"/>
          </w:tcPr>
          <w:p w:rsidR="005C402F" w:rsidRPr="0097122C" w:rsidRDefault="005C402F" w:rsidP="005C402F">
            <w:pPr>
              <w:pStyle w:val="Default"/>
              <w:rPr>
                <w:lang w:val="en-US"/>
              </w:rPr>
            </w:pPr>
          </w:p>
          <w:tbl>
            <w:tblPr>
              <w:tblW w:w="0" w:type="auto"/>
              <w:tblBorders>
                <w:top w:val="nil"/>
                <w:left w:val="nil"/>
                <w:bottom w:val="nil"/>
                <w:right w:val="nil"/>
              </w:tblBorders>
              <w:tblLook w:val="0000" w:firstRow="0" w:lastRow="0" w:firstColumn="0" w:lastColumn="0" w:noHBand="0" w:noVBand="0"/>
            </w:tblPr>
            <w:tblGrid>
              <w:gridCol w:w="4637"/>
            </w:tblGrid>
            <w:tr w:rsidR="005C402F" w:rsidRPr="00A9382A">
              <w:trPr>
                <w:trHeight w:val="288"/>
              </w:trPr>
              <w:tc>
                <w:tcPr>
                  <w:tcW w:w="0" w:type="auto"/>
                </w:tcPr>
                <w:p w:rsidR="005C402F" w:rsidRPr="00A9382A" w:rsidRDefault="005C402F" w:rsidP="005C402F">
                  <w:pPr>
                    <w:pStyle w:val="Default"/>
                  </w:pPr>
                  <w:r w:rsidRPr="001D0F33">
                    <w:t xml:space="preserve"> </w:t>
                  </w:r>
                  <w:r w:rsidRPr="00A9382A">
                    <w:t xml:space="preserve">Краткое содержание учебной дисциплины, модуля / </w:t>
                  </w:r>
                  <w:proofErr w:type="spellStart"/>
                  <w:r w:rsidRPr="00A9382A">
                    <w:t>Brief</w:t>
                  </w:r>
                  <w:proofErr w:type="spellEnd"/>
                  <w:r w:rsidRPr="00A9382A">
                    <w:t xml:space="preserve"> </w:t>
                  </w:r>
                  <w:proofErr w:type="spellStart"/>
                  <w:r w:rsidRPr="00A9382A">
                    <w:t>summary</w:t>
                  </w:r>
                  <w:proofErr w:type="spellEnd"/>
                  <w:r w:rsidRPr="00A9382A">
                    <w:t xml:space="preserve"> </w:t>
                  </w:r>
                </w:p>
              </w:tc>
            </w:tr>
          </w:tbl>
          <w:p w:rsidR="005C402F" w:rsidRPr="00A9382A" w:rsidRDefault="005C402F" w:rsidP="005C402F">
            <w:pPr>
              <w:pStyle w:val="Default"/>
            </w:pPr>
          </w:p>
        </w:tc>
        <w:tc>
          <w:tcPr>
            <w:tcW w:w="4853" w:type="dxa"/>
          </w:tcPr>
          <w:p w:rsidR="005C402F" w:rsidRPr="00A9382A" w:rsidRDefault="005C402F" w:rsidP="005C402F">
            <w:pPr>
              <w:pStyle w:val="Default"/>
            </w:pPr>
          </w:p>
          <w:tbl>
            <w:tblPr>
              <w:tblW w:w="0" w:type="auto"/>
              <w:tblBorders>
                <w:top w:val="nil"/>
                <w:left w:val="nil"/>
                <w:bottom w:val="nil"/>
                <w:right w:val="nil"/>
              </w:tblBorders>
              <w:tblLook w:val="0000" w:firstRow="0" w:lastRow="0" w:firstColumn="0" w:lastColumn="0" w:noHBand="0" w:noVBand="0"/>
            </w:tblPr>
            <w:tblGrid>
              <w:gridCol w:w="4637"/>
            </w:tblGrid>
            <w:tr w:rsidR="005C402F" w:rsidRPr="00A9382A">
              <w:trPr>
                <w:trHeight w:val="127"/>
              </w:trPr>
              <w:tc>
                <w:tcPr>
                  <w:tcW w:w="0" w:type="auto"/>
                </w:tcPr>
                <w:p w:rsidR="001D0F33" w:rsidRPr="001D0F33" w:rsidRDefault="001D0F33" w:rsidP="001D0F33">
                  <w:pPr>
                    <w:pStyle w:val="Default"/>
                    <w:rPr>
                      <w:iCs/>
                    </w:rPr>
                  </w:pPr>
                  <w:r w:rsidRPr="001D0F33">
                    <w:rPr>
                      <w:iCs/>
                    </w:rPr>
                    <w:t xml:space="preserve">Дисциплина «Физика» является фундаментом общенаучной и общетехнической подготовки и обеспечивает базовую подготовку будущего специалиста в области информационных систем и технологий, необходимых для решения теоретических и практических задач. </w:t>
                  </w:r>
                </w:p>
                <w:p w:rsidR="001D0F33" w:rsidRPr="001D0F33" w:rsidRDefault="001D0F33" w:rsidP="001D0F33">
                  <w:pPr>
                    <w:pStyle w:val="Default"/>
                    <w:rPr>
                      <w:iCs/>
                    </w:rPr>
                  </w:pPr>
                  <w:r w:rsidRPr="001D0F33">
                    <w:rPr>
                      <w:iCs/>
                    </w:rPr>
                    <w:t xml:space="preserve">Поскольку физическая теория выражает связи между физическими явлениями и величинами в математической форме, то программа курса физики предусматривает не только ознакомление студентов с основными методами наблюдений, измерений и эксперимента, в процессе выполнения лабораторных работ в общем физическом практикуме, но и представление соответствующих физических теорий в адекватной математической форме, чтобы научить студента использовать теоретические знания для решения практических задач как в области физики, так и на </w:t>
                  </w:r>
                  <w:r w:rsidRPr="001D0F33">
                    <w:rPr>
                      <w:iCs/>
                    </w:rPr>
                    <w:lastRenderedPageBreak/>
                    <w:t xml:space="preserve">междисциплинарных границах физики с другими областями знаний. </w:t>
                  </w:r>
                </w:p>
                <w:p w:rsidR="001D0F33" w:rsidRPr="001D0F33" w:rsidRDefault="001D0F33" w:rsidP="001D0F33">
                  <w:pPr>
                    <w:pStyle w:val="Default"/>
                    <w:rPr>
                      <w:iCs/>
                    </w:rPr>
                  </w:pPr>
                  <w:r w:rsidRPr="001D0F33">
                    <w:rPr>
                      <w:iCs/>
                    </w:rPr>
                    <w:t xml:space="preserve">Овладение физическими методами исследования и знание законов современной физики обеспечат создание теоретической базы для дальнейшей профессиональной деятельности выпускника. </w:t>
                  </w:r>
                </w:p>
                <w:p w:rsidR="005C402F" w:rsidRPr="00A9382A" w:rsidRDefault="001D0F33" w:rsidP="001D0F33">
                  <w:pPr>
                    <w:pStyle w:val="Default"/>
                  </w:pPr>
                  <w:r w:rsidRPr="001D0F33">
                    <w:rPr>
                      <w:iCs/>
                    </w:rPr>
                    <w:t>Дисциплина физика необходима для изучения специальных дисциплин (аэрокосмические методы исследования, метеорология и климатология, динамика атмосферы, основы ландшафтоведения, медицинская физика, электроника и автоматизация эксперимента, современные компьютерные технологии, аппаратные средства информационных технологий и др.</w:t>
                  </w:r>
                </w:p>
              </w:tc>
            </w:tr>
          </w:tbl>
          <w:p w:rsidR="005C402F" w:rsidRPr="00A9382A" w:rsidRDefault="005C402F" w:rsidP="005C402F">
            <w:pPr>
              <w:pStyle w:val="Default"/>
            </w:pPr>
          </w:p>
        </w:tc>
        <w:tc>
          <w:tcPr>
            <w:tcW w:w="4854" w:type="dxa"/>
          </w:tcPr>
          <w:p w:rsidR="005C402F" w:rsidRPr="00A9382A" w:rsidRDefault="005C402F" w:rsidP="005C402F">
            <w:pPr>
              <w:pStyle w:val="Default"/>
            </w:pPr>
          </w:p>
          <w:tbl>
            <w:tblPr>
              <w:tblW w:w="0" w:type="auto"/>
              <w:tblBorders>
                <w:top w:val="nil"/>
                <w:left w:val="nil"/>
                <w:bottom w:val="nil"/>
                <w:right w:val="nil"/>
              </w:tblBorders>
              <w:tblLook w:val="0000" w:firstRow="0" w:lastRow="0" w:firstColumn="0" w:lastColumn="0" w:noHBand="0" w:noVBand="0"/>
            </w:tblPr>
            <w:tblGrid>
              <w:gridCol w:w="4638"/>
            </w:tblGrid>
            <w:tr w:rsidR="005C402F" w:rsidRPr="00265219">
              <w:trPr>
                <w:trHeight w:val="127"/>
              </w:trPr>
              <w:tc>
                <w:tcPr>
                  <w:tcW w:w="0" w:type="auto"/>
                </w:tcPr>
                <w:p w:rsidR="00265219" w:rsidRPr="00265219" w:rsidRDefault="00265219" w:rsidP="00265219">
                  <w:pPr>
                    <w:pStyle w:val="Default"/>
                    <w:rPr>
                      <w:lang w:val="en-US"/>
                    </w:rPr>
                  </w:pPr>
                  <w:r w:rsidRPr="00265219">
                    <w:rPr>
                      <w:lang w:val="en-US"/>
                    </w:rPr>
                    <w:t>The Physics course is the foundation of general scientific and technical training and provides the basic preparation of future specialists in the field of information systems and technologies necessary for solving theoretical and practical problems.</w:t>
                  </w:r>
                </w:p>
                <w:p w:rsidR="00265219" w:rsidRPr="00265219" w:rsidRDefault="00265219" w:rsidP="00265219">
                  <w:pPr>
                    <w:pStyle w:val="Default"/>
                    <w:rPr>
                      <w:lang w:val="en-US"/>
                    </w:rPr>
                  </w:pPr>
                </w:p>
                <w:p w:rsidR="00265219" w:rsidRPr="00265219" w:rsidRDefault="00265219" w:rsidP="00265219">
                  <w:pPr>
                    <w:pStyle w:val="Default"/>
                    <w:rPr>
                      <w:lang w:val="en-US"/>
                    </w:rPr>
                  </w:pPr>
                  <w:proofErr w:type="gramStart"/>
                  <w:r w:rsidRPr="00265219">
                    <w:rPr>
                      <w:lang w:val="en-US"/>
                    </w:rPr>
                    <w:t>Since physical theory expresses the relationships between physical phenomena and quantities in mathematical form, the physics course program not only introduces students to the basic methods of observation, measurement, and experimentation through laboratory work in the general physics practicum, but also presents relevant physical theories in adequate mathematical form to teach students how to use theoretical knowledge to solve practical problems both in physics and at the interdisciplinary boundaries of physics with other fields of knowledge.</w:t>
                  </w:r>
                  <w:proofErr w:type="gramEnd"/>
                </w:p>
                <w:p w:rsidR="00265219" w:rsidRPr="00265219" w:rsidRDefault="00265219" w:rsidP="00265219">
                  <w:pPr>
                    <w:pStyle w:val="Default"/>
                    <w:rPr>
                      <w:lang w:val="en-US"/>
                    </w:rPr>
                  </w:pPr>
                </w:p>
                <w:p w:rsidR="00265219" w:rsidRPr="00265219" w:rsidRDefault="00265219" w:rsidP="00265219">
                  <w:pPr>
                    <w:pStyle w:val="Default"/>
                    <w:rPr>
                      <w:lang w:val="en-US"/>
                    </w:rPr>
                  </w:pPr>
                  <w:r w:rsidRPr="00265219">
                    <w:rPr>
                      <w:lang w:val="en-US"/>
                    </w:rPr>
                    <w:lastRenderedPageBreak/>
                    <w:t>Mastery of physical research methods and knowledge of the laws of modern physics will provide a theoretical foundation for the graduate's future professional activities.</w:t>
                  </w:r>
                </w:p>
                <w:p w:rsidR="005C402F" w:rsidRPr="00265219" w:rsidRDefault="00265219" w:rsidP="00265219">
                  <w:pPr>
                    <w:pStyle w:val="Default"/>
                    <w:rPr>
                      <w:lang w:val="en-US"/>
                    </w:rPr>
                  </w:pPr>
                  <w:r w:rsidRPr="00265219">
                    <w:rPr>
                      <w:lang w:val="en-US"/>
                    </w:rPr>
                    <w:t>The discipline of physics is necessary for the study of specialized disciplines (aerospace research methods, meteorology and climatology, atmospheric dynamics, fundamentals of landscape science, medical physics, electronics and automation of experiments, modern computer technologies, hardware of information technologies, etc.</w:t>
                  </w:r>
                  <w:bookmarkStart w:id="0" w:name="_GoBack"/>
                  <w:bookmarkEnd w:id="0"/>
                </w:p>
              </w:tc>
            </w:tr>
          </w:tbl>
          <w:p w:rsidR="005C402F" w:rsidRPr="00265219" w:rsidRDefault="005C402F" w:rsidP="005C402F">
            <w:pPr>
              <w:pStyle w:val="Default"/>
              <w:rPr>
                <w:lang w:val="en-US"/>
              </w:rPr>
            </w:pPr>
          </w:p>
        </w:tc>
      </w:tr>
      <w:tr w:rsidR="0001648A" w:rsidRPr="001D0F33" w:rsidTr="00351BF8">
        <w:tc>
          <w:tcPr>
            <w:tcW w:w="4853" w:type="dxa"/>
          </w:tcPr>
          <w:p w:rsidR="0001648A" w:rsidRPr="00265219" w:rsidRDefault="0001648A" w:rsidP="0001648A">
            <w:pPr>
              <w:pStyle w:val="Default"/>
              <w:rPr>
                <w:lang w:val="en-US"/>
              </w:rPr>
            </w:pPr>
          </w:p>
          <w:tbl>
            <w:tblPr>
              <w:tblW w:w="0" w:type="auto"/>
              <w:tblBorders>
                <w:top w:val="nil"/>
                <w:left w:val="nil"/>
                <w:bottom w:val="nil"/>
                <w:right w:val="nil"/>
              </w:tblBorders>
              <w:tblLook w:val="0000" w:firstRow="0" w:lastRow="0" w:firstColumn="0" w:lastColumn="0" w:noHBand="0" w:noVBand="0"/>
            </w:tblPr>
            <w:tblGrid>
              <w:gridCol w:w="4637"/>
            </w:tblGrid>
            <w:tr w:rsidR="0001648A" w:rsidRPr="001D0F33">
              <w:trPr>
                <w:trHeight w:val="288"/>
              </w:trPr>
              <w:tc>
                <w:tcPr>
                  <w:tcW w:w="0" w:type="auto"/>
                </w:tcPr>
                <w:p w:rsidR="0001648A" w:rsidRPr="00A9382A" w:rsidRDefault="0001648A" w:rsidP="0001648A">
                  <w:pPr>
                    <w:pStyle w:val="Default"/>
                    <w:rPr>
                      <w:lang w:val="en-US"/>
                    </w:rPr>
                  </w:pPr>
                  <w:r w:rsidRPr="00265219">
                    <w:rPr>
                      <w:lang w:val="en-US"/>
                    </w:rPr>
                    <w:t xml:space="preserve"> </w:t>
                  </w:r>
                  <w:r w:rsidRPr="00A9382A">
                    <w:t>Формируемые</w:t>
                  </w:r>
                  <w:r w:rsidRPr="00A9382A">
                    <w:rPr>
                      <w:lang w:val="en-US"/>
                    </w:rPr>
                    <w:t xml:space="preserve"> </w:t>
                  </w:r>
                  <w:r w:rsidRPr="00A9382A">
                    <w:t>компетенции</w:t>
                  </w:r>
                  <w:r w:rsidRPr="00A9382A">
                    <w:rPr>
                      <w:lang w:val="en-US"/>
                    </w:rPr>
                    <w:t xml:space="preserve"> / The formed competences </w:t>
                  </w:r>
                </w:p>
              </w:tc>
            </w:tr>
          </w:tbl>
          <w:p w:rsidR="0001648A" w:rsidRPr="00A9382A" w:rsidRDefault="0001648A" w:rsidP="0001648A">
            <w:pPr>
              <w:rPr>
                <w:rFonts w:ascii="Times New Roman" w:hAnsi="Times New Roman" w:cs="Times New Roman"/>
                <w:sz w:val="24"/>
                <w:szCs w:val="24"/>
                <w:lang w:val="en-US"/>
              </w:rPr>
            </w:pPr>
          </w:p>
        </w:tc>
        <w:tc>
          <w:tcPr>
            <w:tcW w:w="4853" w:type="dxa"/>
          </w:tcPr>
          <w:p w:rsidR="002C1296" w:rsidRPr="00A9382A" w:rsidRDefault="00B91BBA" w:rsidP="00B74814">
            <w:pPr>
              <w:rPr>
                <w:rFonts w:ascii="Times New Roman" w:hAnsi="Times New Roman" w:cs="Times New Roman"/>
                <w:color w:val="14110F"/>
                <w:sz w:val="24"/>
                <w:szCs w:val="24"/>
              </w:rPr>
            </w:pPr>
            <w:r w:rsidRPr="00B91BBA">
              <w:rPr>
                <w:rFonts w:ascii="Times New Roman" w:hAnsi="Times New Roman" w:cs="Times New Roman"/>
                <w:b/>
                <w:bCs/>
                <w:i/>
                <w:iCs/>
                <w:color w:val="14110F"/>
                <w:sz w:val="24"/>
                <w:szCs w:val="24"/>
              </w:rPr>
              <w:t>БПК-</w:t>
            </w:r>
            <w:proofErr w:type="gramStart"/>
            <w:r w:rsidR="00B74814">
              <w:rPr>
                <w:rFonts w:ascii="Times New Roman" w:hAnsi="Times New Roman" w:cs="Times New Roman"/>
                <w:b/>
                <w:bCs/>
                <w:i/>
                <w:iCs/>
                <w:color w:val="14110F"/>
                <w:sz w:val="24"/>
                <w:szCs w:val="24"/>
              </w:rPr>
              <w:t>6</w:t>
            </w:r>
            <w:r w:rsidRPr="00093DC8">
              <w:rPr>
                <w:rFonts w:ascii="Times New Roman" w:hAnsi="Times New Roman" w:cs="Times New Roman"/>
                <w:color w:val="14110F"/>
                <w:sz w:val="24"/>
                <w:szCs w:val="24"/>
              </w:rPr>
              <w:t xml:space="preserve"> </w:t>
            </w:r>
            <w:r w:rsidR="00B74814">
              <w:rPr>
                <w:rFonts w:ascii="Times New Roman" w:hAnsi="Times New Roman" w:cs="Times New Roman"/>
                <w:color w:val="14110F"/>
                <w:sz w:val="24"/>
                <w:szCs w:val="24"/>
              </w:rPr>
              <w:t xml:space="preserve"> </w:t>
            </w:r>
            <w:r w:rsidR="00B74814" w:rsidRPr="00B74814">
              <w:rPr>
                <w:rFonts w:ascii="Times New Roman" w:hAnsi="Times New Roman" w:cs="Times New Roman"/>
                <w:color w:val="14110F"/>
                <w:sz w:val="24"/>
                <w:szCs w:val="24"/>
              </w:rPr>
              <w:t>Применять</w:t>
            </w:r>
            <w:proofErr w:type="gramEnd"/>
            <w:r w:rsidR="00B74814" w:rsidRPr="00B74814">
              <w:rPr>
                <w:rFonts w:ascii="Times New Roman" w:hAnsi="Times New Roman" w:cs="Times New Roman"/>
                <w:color w:val="14110F"/>
                <w:sz w:val="24"/>
                <w:szCs w:val="24"/>
              </w:rPr>
              <w:t xml:space="preserve"> основные понятия и законы физики для изучения физических явлений и процессов</w:t>
            </w:r>
            <w:r w:rsidR="0001648A" w:rsidRPr="00A9382A">
              <w:rPr>
                <w:rFonts w:ascii="Times New Roman" w:hAnsi="Times New Roman" w:cs="Times New Roman"/>
                <w:color w:val="14110F"/>
                <w:sz w:val="24"/>
                <w:szCs w:val="24"/>
              </w:rPr>
              <w:t>.</w:t>
            </w:r>
          </w:p>
        </w:tc>
        <w:tc>
          <w:tcPr>
            <w:tcW w:w="4854" w:type="dxa"/>
          </w:tcPr>
          <w:p w:rsidR="0001648A" w:rsidRDefault="00B91BBA" w:rsidP="002C1296">
            <w:pPr>
              <w:rPr>
                <w:rFonts w:ascii="Times New Roman" w:hAnsi="Times New Roman" w:cs="Times New Roman"/>
                <w:color w:val="14110F"/>
                <w:sz w:val="24"/>
                <w:szCs w:val="24"/>
                <w:lang w:val="en-US"/>
              </w:rPr>
            </w:pPr>
            <w:r w:rsidRPr="00B91BBA">
              <w:rPr>
                <w:rFonts w:ascii="Times New Roman" w:hAnsi="Times New Roman" w:cs="Times New Roman"/>
                <w:b/>
                <w:bCs/>
                <w:i/>
                <w:iCs/>
                <w:color w:val="14110F"/>
                <w:sz w:val="24"/>
                <w:szCs w:val="24"/>
                <w:lang w:val="en-US"/>
              </w:rPr>
              <w:t>BP</w:t>
            </w:r>
            <w:r w:rsidR="00093DC8">
              <w:rPr>
                <w:rFonts w:ascii="Times New Roman" w:hAnsi="Times New Roman" w:cs="Times New Roman"/>
                <w:b/>
                <w:bCs/>
                <w:i/>
                <w:iCs/>
                <w:color w:val="14110F"/>
                <w:sz w:val="24"/>
                <w:szCs w:val="24"/>
              </w:rPr>
              <w:t>С</w:t>
            </w:r>
            <w:r w:rsidRPr="00B91BBA">
              <w:rPr>
                <w:rFonts w:ascii="Times New Roman" w:hAnsi="Times New Roman" w:cs="Times New Roman"/>
                <w:b/>
                <w:bCs/>
                <w:i/>
                <w:iCs/>
                <w:color w:val="14110F"/>
                <w:sz w:val="24"/>
                <w:szCs w:val="24"/>
                <w:lang w:val="en-US"/>
              </w:rPr>
              <w:t>-</w:t>
            </w:r>
            <w:r w:rsidR="00B74814" w:rsidRPr="00B74814">
              <w:rPr>
                <w:rFonts w:ascii="Times New Roman" w:hAnsi="Times New Roman" w:cs="Times New Roman"/>
                <w:b/>
                <w:bCs/>
                <w:i/>
                <w:iCs/>
                <w:color w:val="14110F"/>
                <w:sz w:val="24"/>
                <w:szCs w:val="24"/>
                <w:lang w:val="en-US"/>
              </w:rPr>
              <w:t>6</w:t>
            </w:r>
            <w:r w:rsidR="0001648A" w:rsidRPr="00A9382A">
              <w:rPr>
                <w:rFonts w:ascii="Times New Roman" w:hAnsi="Times New Roman" w:cs="Times New Roman"/>
                <w:color w:val="14110F"/>
                <w:sz w:val="24"/>
                <w:szCs w:val="24"/>
                <w:lang w:val="en-US"/>
              </w:rPr>
              <w:t xml:space="preserve"> </w:t>
            </w:r>
            <w:r w:rsidR="00B74814" w:rsidRPr="00B74814">
              <w:rPr>
                <w:rFonts w:ascii="Times New Roman" w:hAnsi="Times New Roman" w:cs="Times New Roman"/>
                <w:color w:val="14110F"/>
                <w:sz w:val="24"/>
                <w:szCs w:val="24"/>
                <w:lang w:val="en-US"/>
              </w:rPr>
              <w:t>Apply the basic concepts and laws of physics to study physical phenomena and processes</w:t>
            </w:r>
            <w:r w:rsidR="0001648A" w:rsidRPr="00A9382A">
              <w:rPr>
                <w:rFonts w:ascii="Times New Roman" w:hAnsi="Times New Roman" w:cs="Times New Roman"/>
                <w:color w:val="14110F"/>
                <w:sz w:val="24"/>
                <w:szCs w:val="24"/>
                <w:lang w:val="en-US"/>
              </w:rPr>
              <w:t>.</w:t>
            </w:r>
          </w:p>
          <w:p w:rsidR="002C1296" w:rsidRPr="002C1296" w:rsidRDefault="002C1296" w:rsidP="002C1296">
            <w:pPr>
              <w:rPr>
                <w:rFonts w:ascii="Times New Roman" w:hAnsi="Times New Roman" w:cs="Times New Roman"/>
                <w:color w:val="14110F"/>
                <w:sz w:val="24"/>
                <w:szCs w:val="24"/>
                <w:lang w:val="en-US"/>
              </w:rPr>
            </w:pPr>
          </w:p>
        </w:tc>
      </w:tr>
      <w:tr w:rsidR="0001648A" w:rsidRPr="001D0F33" w:rsidTr="00351BF8">
        <w:tc>
          <w:tcPr>
            <w:tcW w:w="4853" w:type="dxa"/>
          </w:tcPr>
          <w:p w:rsidR="0001648A" w:rsidRPr="00A9382A" w:rsidRDefault="0001648A" w:rsidP="0001648A">
            <w:pPr>
              <w:pStyle w:val="Default"/>
              <w:rPr>
                <w:lang w:val="en-US"/>
              </w:rPr>
            </w:pPr>
          </w:p>
          <w:tbl>
            <w:tblPr>
              <w:tblW w:w="0" w:type="auto"/>
              <w:tblBorders>
                <w:top w:val="nil"/>
                <w:left w:val="nil"/>
                <w:bottom w:val="nil"/>
                <w:right w:val="nil"/>
              </w:tblBorders>
              <w:tblLook w:val="0000" w:firstRow="0" w:lastRow="0" w:firstColumn="0" w:lastColumn="0" w:noHBand="0" w:noVBand="0"/>
            </w:tblPr>
            <w:tblGrid>
              <w:gridCol w:w="4637"/>
            </w:tblGrid>
            <w:tr w:rsidR="0001648A" w:rsidRPr="00A9382A">
              <w:trPr>
                <w:trHeight w:val="450"/>
              </w:trPr>
              <w:tc>
                <w:tcPr>
                  <w:tcW w:w="0" w:type="auto"/>
                </w:tcPr>
                <w:p w:rsidR="0001648A" w:rsidRPr="00A9382A" w:rsidRDefault="0001648A" w:rsidP="0001648A">
                  <w:pPr>
                    <w:pStyle w:val="Default"/>
                  </w:pPr>
                  <w:r w:rsidRPr="00A9382A">
                    <w:rPr>
                      <w:lang w:val="en-US"/>
                    </w:rPr>
                    <w:t xml:space="preserve"> </w:t>
                  </w:r>
                  <w:r w:rsidRPr="00A9382A">
                    <w:t xml:space="preserve">Результаты обучения (знать, уметь, владеть) / </w:t>
                  </w:r>
                  <w:proofErr w:type="spellStart"/>
                  <w:r w:rsidRPr="00A9382A">
                    <w:t>Learning</w:t>
                  </w:r>
                  <w:proofErr w:type="spellEnd"/>
                  <w:r w:rsidRPr="00A9382A">
                    <w:t xml:space="preserve"> </w:t>
                  </w:r>
                  <w:proofErr w:type="spellStart"/>
                  <w:r w:rsidRPr="00A9382A">
                    <w:t>outcomes</w:t>
                  </w:r>
                  <w:proofErr w:type="spellEnd"/>
                  <w:r w:rsidRPr="00A9382A">
                    <w:t xml:space="preserve"> (</w:t>
                  </w:r>
                  <w:proofErr w:type="spellStart"/>
                  <w:r w:rsidRPr="00A9382A">
                    <w:t>know</w:t>
                  </w:r>
                  <w:proofErr w:type="spellEnd"/>
                  <w:r w:rsidRPr="00A9382A">
                    <w:t xml:space="preserve">, </w:t>
                  </w:r>
                  <w:proofErr w:type="spellStart"/>
                  <w:r w:rsidRPr="00A9382A">
                    <w:t>can</w:t>
                  </w:r>
                  <w:proofErr w:type="spellEnd"/>
                  <w:r w:rsidRPr="00A9382A">
                    <w:t xml:space="preserve">, </w:t>
                  </w:r>
                  <w:proofErr w:type="spellStart"/>
                  <w:r w:rsidRPr="00A9382A">
                    <w:t>be</w:t>
                  </w:r>
                  <w:proofErr w:type="spellEnd"/>
                  <w:r w:rsidRPr="00A9382A">
                    <w:t xml:space="preserve"> </w:t>
                  </w:r>
                  <w:proofErr w:type="spellStart"/>
                  <w:r w:rsidRPr="00A9382A">
                    <w:t>able</w:t>
                  </w:r>
                  <w:proofErr w:type="spellEnd"/>
                  <w:r w:rsidRPr="00A9382A">
                    <w:t xml:space="preserve">) </w:t>
                  </w:r>
                </w:p>
              </w:tc>
            </w:tr>
          </w:tbl>
          <w:p w:rsidR="0001648A" w:rsidRPr="00A9382A" w:rsidRDefault="0001648A" w:rsidP="0001648A">
            <w:pPr>
              <w:rPr>
                <w:rFonts w:ascii="Times New Roman" w:hAnsi="Times New Roman" w:cs="Times New Roman"/>
                <w:sz w:val="24"/>
                <w:szCs w:val="24"/>
                <w:lang w:val="en-US"/>
              </w:rPr>
            </w:pPr>
          </w:p>
        </w:tc>
        <w:tc>
          <w:tcPr>
            <w:tcW w:w="4853" w:type="dxa"/>
          </w:tcPr>
          <w:p w:rsidR="00FD11B1" w:rsidRPr="00C42A3E" w:rsidRDefault="0001648A" w:rsidP="00C42A3E">
            <w:pPr>
              <w:jc w:val="both"/>
              <w:rPr>
                <w:rFonts w:ascii="Times New Roman" w:hAnsi="Times New Roman" w:cs="Times New Roman"/>
                <w:color w:val="14110F"/>
                <w:sz w:val="24"/>
                <w:szCs w:val="24"/>
              </w:rPr>
            </w:pPr>
            <w:r w:rsidRPr="00FD11B1">
              <w:rPr>
                <w:rFonts w:ascii="Times New Roman" w:hAnsi="Times New Roman" w:cs="Times New Roman"/>
                <w:b/>
                <w:color w:val="14110F"/>
                <w:sz w:val="24"/>
                <w:szCs w:val="24"/>
              </w:rPr>
              <w:t>Знать</w:t>
            </w:r>
            <w:r w:rsidRPr="00C42A3E">
              <w:rPr>
                <w:rFonts w:ascii="Times New Roman" w:hAnsi="Times New Roman" w:cs="Times New Roman"/>
                <w:b/>
                <w:color w:val="14110F"/>
                <w:sz w:val="24"/>
                <w:szCs w:val="24"/>
              </w:rPr>
              <w:t>:</w:t>
            </w:r>
            <w:r w:rsidRPr="00C42A3E">
              <w:rPr>
                <w:rFonts w:ascii="Times New Roman" w:hAnsi="Times New Roman" w:cs="Times New Roman"/>
                <w:color w:val="14110F"/>
                <w:sz w:val="24"/>
                <w:szCs w:val="24"/>
              </w:rPr>
              <w:t xml:space="preserve"> </w:t>
            </w:r>
            <w:r w:rsidR="00B74814" w:rsidRPr="00B74814">
              <w:rPr>
                <w:rFonts w:ascii="Times New Roman" w:hAnsi="Times New Roman" w:cs="Times New Roman"/>
                <w:color w:val="14110F"/>
                <w:sz w:val="24"/>
                <w:szCs w:val="24"/>
              </w:rPr>
              <w:t xml:space="preserve">основные модели, применяемые в механике, термодинамике и молекулярной физике; основные понятия механики, термодинамики и молекулярной физики; условия применимости законов, теорем и принципов, применяемых в механике и термодинамике, основные положения молекулярно-кинетической теории строения вещества;  основные модели и законы, применяемые для описания агрегатных состояний вещества, законы, описывающие </w:t>
            </w:r>
            <w:r w:rsidR="00B74814" w:rsidRPr="00B74814">
              <w:rPr>
                <w:rFonts w:ascii="Times New Roman" w:hAnsi="Times New Roman" w:cs="Times New Roman"/>
                <w:color w:val="14110F"/>
                <w:sz w:val="24"/>
                <w:szCs w:val="24"/>
              </w:rPr>
              <w:lastRenderedPageBreak/>
              <w:t>фазовые переходы; общие методы измерений физических величин; основы механики сплошной среды; применение основных законов механики к описанию механического движения человека; физические основы слухового восприятия; основные направления применения ультразвука в науке и технике; основные принципы и методы измерения физических величин, методы обработки результатов измерений</w:t>
            </w:r>
            <w:r w:rsidRPr="00C42A3E">
              <w:rPr>
                <w:rFonts w:ascii="Times New Roman" w:hAnsi="Times New Roman" w:cs="Times New Roman"/>
                <w:color w:val="14110F"/>
                <w:sz w:val="24"/>
                <w:szCs w:val="24"/>
              </w:rPr>
              <w:t xml:space="preserve">. </w:t>
            </w:r>
          </w:p>
          <w:p w:rsidR="0013667A" w:rsidRPr="0013667A" w:rsidRDefault="0001648A" w:rsidP="0001648A">
            <w:pPr>
              <w:rPr>
                <w:rFonts w:ascii="Times New Roman" w:hAnsi="Times New Roman" w:cs="Times New Roman"/>
                <w:color w:val="14110F"/>
                <w:sz w:val="24"/>
                <w:szCs w:val="24"/>
              </w:rPr>
            </w:pPr>
            <w:r w:rsidRPr="00FD11B1">
              <w:rPr>
                <w:rFonts w:ascii="Times New Roman" w:hAnsi="Times New Roman" w:cs="Times New Roman"/>
                <w:b/>
                <w:color w:val="14110F"/>
                <w:sz w:val="24"/>
                <w:szCs w:val="24"/>
              </w:rPr>
              <w:t>Уметь</w:t>
            </w:r>
            <w:r w:rsidRPr="00A9382A">
              <w:rPr>
                <w:rFonts w:ascii="Times New Roman" w:hAnsi="Times New Roman" w:cs="Times New Roman"/>
                <w:color w:val="14110F"/>
                <w:sz w:val="24"/>
                <w:szCs w:val="24"/>
              </w:rPr>
              <w:t xml:space="preserve">: </w:t>
            </w:r>
            <w:r w:rsidR="00B74814" w:rsidRPr="00B74814">
              <w:rPr>
                <w:rFonts w:ascii="Times New Roman" w:hAnsi="Times New Roman" w:cs="Times New Roman"/>
                <w:color w:val="14110F"/>
                <w:sz w:val="24"/>
                <w:szCs w:val="24"/>
              </w:rPr>
              <w:t xml:space="preserve">проводить типовые измерения физических величин и обработку их результатов; анализировать и моделировать на основе законов физики технологические процессы, принципы действия технических устройств, строить их физико-математические </w:t>
            </w:r>
            <w:proofErr w:type="gramStart"/>
            <w:r w:rsidR="00B74814" w:rsidRPr="00B74814">
              <w:rPr>
                <w:rFonts w:ascii="Times New Roman" w:hAnsi="Times New Roman" w:cs="Times New Roman"/>
                <w:color w:val="14110F"/>
                <w:sz w:val="24"/>
                <w:szCs w:val="24"/>
              </w:rPr>
              <w:t>модели;  применять</w:t>
            </w:r>
            <w:proofErr w:type="gramEnd"/>
            <w:r w:rsidR="00B74814" w:rsidRPr="00B74814">
              <w:rPr>
                <w:rFonts w:ascii="Times New Roman" w:hAnsi="Times New Roman" w:cs="Times New Roman"/>
                <w:color w:val="14110F"/>
                <w:sz w:val="24"/>
                <w:szCs w:val="24"/>
              </w:rPr>
              <w:t xml:space="preserve"> законы физики при решении прикладных инженерных задач;  использовать измерительные приборы при экспериментальном изучении физических и технологических процессов; оценивать значения физических величин на основании упрощенных моделей</w:t>
            </w:r>
            <w:r w:rsidR="0013667A">
              <w:rPr>
                <w:rFonts w:ascii="Times New Roman" w:hAnsi="Times New Roman" w:cs="Times New Roman"/>
                <w:color w:val="14110F"/>
                <w:sz w:val="24"/>
                <w:szCs w:val="24"/>
              </w:rPr>
              <w:t>.</w:t>
            </w:r>
          </w:p>
          <w:p w:rsidR="0001648A" w:rsidRPr="00A9382A" w:rsidRDefault="0013667A" w:rsidP="0001648A">
            <w:pPr>
              <w:rPr>
                <w:rFonts w:ascii="Times New Roman" w:hAnsi="Times New Roman" w:cs="Times New Roman"/>
                <w:color w:val="14110F"/>
                <w:sz w:val="24"/>
                <w:szCs w:val="24"/>
              </w:rPr>
            </w:pPr>
            <w:r>
              <w:rPr>
                <w:rFonts w:ascii="Times New Roman" w:hAnsi="Times New Roman" w:cs="Times New Roman"/>
                <w:b/>
                <w:bCs/>
                <w:color w:val="14110F"/>
                <w:sz w:val="24"/>
                <w:szCs w:val="24"/>
              </w:rPr>
              <w:t>Владеть</w:t>
            </w:r>
            <w:r w:rsidR="0001648A" w:rsidRPr="00A9382A">
              <w:rPr>
                <w:rFonts w:ascii="Times New Roman" w:hAnsi="Times New Roman" w:cs="Times New Roman"/>
                <w:color w:val="14110F"/>
                <w:sz w:val="24"/>
                <w:szCs w:val="24"/>
              </w:rPr>
              <w:t xml:space="preserve">: </w:t>
            </w:r>
            <w:r w:rsidR="00B74814" w:rsidRPr="00B74814">
              <w:rPr>
                <w:rFonts w:ascii="Times New Roman" w:hAnsi="Times New Roman" w:cs="Times New Roman"/>
                <w:color w:val="14110F"/>
                <w:sz w:val="24"/>
                <w:szCs w:val="24"/>
              </w:rPr>
              <w:t xml:space="preserve">профессиональным языком и навыками самостоятельной работы с учебной и научной литературой в области информационных систем и технологий; современными научными знаниями и методологией учебного и научного исследования в области информационных систем и технологий;  современными </w:t>
            </w:r>
            <w:r w:rsidR="00B74814" w:rsidRPr="00B74814">
              <w:rPr>
                <w:rFonts w:ascii="Times New Roman" w:hAnsi="Times New Roman" w:cs="Times New Roman"/>
                <w:color w:val="14110F"/>
                <w:sz w:val="24"/>
                <w:szCs w:val="24"/>
              </w:rPr>
              <w:lastRenderedPageBreak/>
              <w:t>информационными технологиями решения типовых профессиональных задач; основными принципами качественного и количественного описания физических процессов и явлений; основными принципами математического моделирования  физических процессов и явлений; математическими методами решения физических задач; навыками использования измерительных приборов при проведении измерений физических величин; методами обработки результатов экспериментальных исследований</w:t>
            </w:r>
            <w:r w:rsidR="0001648A" w:rsidRPr="0013667A">
              <w:rPr>
                <w:rFonts w:ascii="Times New Roman" w:hAnsi="Times New Roman" w:cs="Times New Roman"/>
                <w:color w:val="14110F"/>
                <w:sz w:val="24"/>
                <w:szCs w:val="24"/>
              </w:rPr>
              <w:t>.</w:t>
            </w:r>
          </w:p>
        </w:tc>
        <w:tc>
          <w:tcPr>
            <w:tcW w:w="4854" w:type="dxa"/>
          </w:tcPr>
          <w:p w:rsidR="00FD11B1" w:rsidRDefault="0001648A" w:rsidP="0001648A">
            <w:pPr>
              <w:rPr>
                <w:rFonts w:ascii="Times New Roman" w:hAnsi="Times New Roman" w:cs="Times New Roman"/>
                <w:color w:val="14110F"/>
                <w:sz w:val="24"/>
                <w:szCs w:val="24"/>
                <w:lang w:val="en-US"/>
              </w:rPr>
            </w:pPr>
            <w:proofErr w:type="gramStart"/>
            <w:r w:rsidRPr="00FD11B1">
              <w:rPr>
                <w:rFonts w:ascii="Times New Roman" w:hAnsi="Times New Roman" w:cs="Times New Roman"/>
                <w:b/>
                <w:color w:val="14110F"/>
                <w:sz w:val="24"/>
                <w:szCs w:val="24"/>
                <w:lang w:val="en-US"/>
              </w:rPr>
              <w:lastRenderedPageBreak/>
              <w:t>Know</w:t>
            </w:r>
            <w:r w:rsidRPr="00A9382A">
              <w:rPr>
                <w:rFonts w:ascii="Times New Roman" w:hAnsi="Times New Roman" w:cs="Times New Roman"/>
                <w:color w:val="14110F"/>
                <w:sz w:val="24"/>
                <w:szCs w:val="24"/>
                <w:lang w:val="en-US"/>
              </w:rPr>
              <w:t xml:space="preserve">: </w:t>
            </w:r>
            <w:r w:rsidR="00B74814" w:rsidRPr="00B74814">
              <w:rPr>
                <w:rFonts w:ascii="Times New Roman" w:hAnsi="Times New Roman" w:cs="Times New Roman"/>
                <w:color w:val="14110F"/>
                <w:sz w:val="24"/>
                <w:szCs w:val="24"/>
                <w:lang w:val="en-US"/>
              </w:rPr>
              <w:t xml:space="preserve">Basic models used in mechanics, thermodynamics and molecular physics; Basic concepts of mechanics, thermodynamics and molecular physics; Conditions of applicability of laws, theorems and principles used in mechanics and thermodynamics, Basic provisions of the molecular-kinetic theory of the structure of matter; Basic models and laws used to describe the states of aggregation of matter, laws describing phase transitions; General methods of measuring physical </w:t>
            </w:r>
            <w:r w:rsidR="00B74814" w:rsidRPr="00B74814">
              <w:rPr>
                <w:rFonts w:ascii="Times New Roman" w:hAnsi="Times New Roman" w:cs="Times New Roman"/>
                <w:color w:val="14110F"/>
                <w:sz w:val="24"/>
                <w:szCs w:val="24"/>
                <w:lang w:val="en-US"/>
              </w:rPr>
              <w:lastRenderedPageBreak/>
              <w:t>quantities; Basic principles of continuum mechanics; Application of the basic laws of mechanics to the description of human mechanical motion; Physical principles of auditory perception; Basic applications of ultrasound in science and technology; Basic principles and methods of measuring physical quantities, Methods of processing measurement results</w:t>
            </w:r>
            <w:r w:rsidR="00C42A3E" w:rsidRPr="0013667A">
              <w:rPr>
                <w:rFonts w:ascii="Times New Roman" w:hAnsi="Times New Roman" w:cs="Times New Roman"/>
                <w:color w:val="14110F"/>
                <w:sz w:val="24"/>
                <w:szCs w:val="24"/>
                <w:lang w:val="en-US"/>
              </w:rPr>
              <w:t>.</w:t>
            </w:r>
            <w:proofErr w:type="gramEnd"/>
          </w:p>
          <w:p w:rsidR="0013667A" w:rsidRDefault="0001648A" w:rsidP="0001648A">
            <w:pPr>
              <w:rPr>
                <w:rFonts w:ascii="Times New Roman" w:hAnsi="Times New Roman" w:cs="Times New Roman"/>
                <w:color w:val="14110F"/>
                <w:sz w:val="24"/>
                <w:szCs w:val="24"/>
                <w:lang w:val="en-US"/>
              </w:rPr>
            </w:pPr>
            <w:proofErr w:type="gramStart"/>
            <w:r w:rsidRPr="00FD11B1">
              <w:rPr>
                <w:rFonts w:ascii="Times New Roman" w:hAnsi="Times New Roman" w:cs="Times New Roman"/>
                <w:b/>
                <w:color w:val="14110F"/>
                <w:sz w:val="24"/>
                <w:szCs w:val="24"/>
                <w:lang w:val="en-US"/>
              </w:rPr>
              <w:t>Be able to</w:t>
            </w:r>
            <w:r w:rsidRPr="00A9382A">
              <w:rPr>
                <w:rFonts w:ascii="Times New Roman" w:hAnsi="Times New Roman" w:cs="Times New Roman"/>
                <w:color w:val="14110F"/>
                <w:sz w:val="24"/>
                <w:szCs w:val="24"/>
                <w:lang w:val="en-US"/>
              </w:rPr>
              <w:t xml:space="preserve">: </w:t>
            </w:r>
            <w:r w:rsidR="00B74814" w:rsidRPr="00B74814">
              <w:rPr>
                <w:rFonts w:ascii="Times New Roman" w:hAnsi="Times New Roman" w:cs="Times New Roman"/>
                <w:color w:val="14110F"/>
                <w:sz w:val="24"/>
                <w:szCs w:val="24"/>
                <w:lang w:val="en-US"/>
              </w:rPr>
              <w:t>Conduct standard measurements of physical quantities and process their results; analyze and model technological processes and the operating principles of technical devices based on the laws of physics, and construct their physical and mathematical models; apply the laws of physics to solving applied engineering problems; use measuring instruments in the experimental study of physical and technological processes; estimate the values ​​of physical quantities based on simplified models</w:t>
            </w:r>
            <w:r w:rsidR="0013667A" w:rsidRPr="0013667A">
              <w:rPr>
                <w:rFonts w:ascii="Times New Roman" w:hAnsi="Times New Roman" w:cs="Times New Roman"/>
                <w:color w:val="14110F"/>
                <w:sz w:val="24"/>
                <w:szCs w:val="24"/>
                <w:lang w:val="en-US"/>
              </w:rPr>
              <w:t>.</w:t>
            </w:r>
            <w:proofErr w:type="gramEnd"/>
            <w:r w:rsidRPr="00A9382A">
              <w:rPr>
                <w:rFonts w:ascii="Times New Roman" w:hAnsi="Times New Roman" w:cs="Times New Roman"/>
                <w:color w:val="14110F"/>
                <w:sz w:val="24"/>
                <w:szCs w:val="24"/>
                <w:lang w:val="en-US"/>
              </w:rPr>
              <w:t xml:space="preserve"> </w:t>
            </w:r>
          </w:p>
          <w:p w:rsidR="0001648A" w:rsidRPr="00A9382A" w:rsidRDefault="0001648A" w:rsidP="0001648A">
            <w:pPr>
              <w:rPr>
                <w:rFonts w:ascii="Times New Roman" w:hAnsi="Times New Roman" w:cs="Times New Roman"/>
                <w:color w:val="14110F"/>
                <w:sz w:val="24"/>
                <w:szCs w:val="24"/>
                <w:lang w:val="en-US"/>
              </w:rPr>
            </w:pPr>
            <w:proofErr w:type="gramStart"/>
            <w:r w:rsidRPr="0013667A">
              <w:rPr>
                <w:rFonts w:ascii="Times New Roman" w:hAnsi="Times New Roman" w:cs="Times New Roman"/>
                <w:b/>
                <w:bCs/>
                <w:color w:val="14110F"/>
                <w:sz w:val="24"/>
                <w:szCs w:val="24"/>
                <w:lang w:val="en-US"/>
              </w:rPr>
              <w:t>Have the skill</w:t>
            </w:r>
            <w:r w:rsidRPr="00A9382A">
              <w:rPr>
                <w:rFonts w:ascii="Times New Roman" w:hAnsi="Times New Roman" w:cs="Times New Roman"/>
                <w:color w:val="14110F"/>
                <w:sz w:val="24"/>
                <w:szCs w:val="24"/>
                <w:lang w:val="en-US"/>
              </w:rPr>
              <w:t xml:space="preserve">: </w:t>
            </w:r>
            <w:r w:rsidR="00B74814" w:rsidRPr="00B74814">
              <w:rPr>
                <w:rFonts w:ascii="Times New Roman" w:hAnsi="Times New Roman" w:cs="Times New Roman"/>
                <w:color w:val="14110F"/>
                <w:sz w:val="24"/>
                <w:szCs w:val="24"/>
                <w:lang w:val="en-US"/>
              </w:rPr>
              <w:t xml:space="preserve">professional language and skills for independent work with educational and scientific literature in the field of information systems and technologies; modern scientific knowledge and methodology of educational and scientific research in the field of information systems and technologies; modern information technologies for solving typical professional problems; the basic principles of qualitative and quantitative description of physical processes and phenomena; the basic principles of mathematical modeling of physical processes </w:t>
            </w:r>
            <w:r w:rsidR="00B74814" w:rsidRPr="00B74814">
              <w:rPr>
                <w:rFonts w:ascii="Times New Roman" w:hAnsi="Times New Roman" w:cs="Times New Roman"/>
                <w:color w:val="14110F"/>
                <w:sz w:val="24"/>
                <w:szCs w:val="24"/>
                <w:lang w:val="en-US"/>
              </w:rPr>
              <w:lastRenderedPageBreak/>
              <w:t>and phenomena; mathematical methods for solving physical problems; skills in the use of measuring instruments when measuring physical quantities; methods for processing the results of experimental studies</w:t>
            </w:r>
            <w:r w:rsidR="001F2DEC" w:rsidRPr="001F2DEC">
              <w:rPr>
                <w:rFonts w:ascii="Times New Roman" w:hAnsi="Times New Roman" w:cs="Times New Roman"/>
                <w:color w:val="14110F"/>
                <w:sz w:val="24"/>
                <w:szCs w:val="24"/>
                <w:lang w:val="en-US"/>
              </w:rPr>
              <w:t>.</w:t>
            </w:r>
            <w:proofErr w:type="gramEnd"/>
          </w:p>
        </w:tc>
      </w:tr>
      <w:tr w:rsidR="0001648A" w:rsidRPr="00A9382A" w:rsidTr="00351BF8">
        <w:trPr>
          <w:trHeight w:val="570"/>
        </w:trPr>
        <w:tc>
          <w:tcPr>
            <w:tcW w:w="4853" w:type="dxa"/>
          </w:tcPr>
          <w:p w:rsidR="0001648A" w:rsidRPr="00A9382A" w:rsidRDefault="0001648A" w:rsidP="0001648A">
            <w:pPr>
              <w:pStyle w:val="Default"/>
              <w:rPr>
                <w:b/>
              </w:rPr>
            </w:pPr>
            <w:r w:rsidRPr="00A9382A">
              <w:lastRenderedPageBreak/>
              <w:t xml:space="preserve">Семестр изучения учебной </w:t>
            </w:r>
          </w:p>
          <w:p w:rsidR="0001648A" w:rsidRPr="00A9382A" w:rsidRDefault="0001648A" w:rsidP="0001648A">
            <w:pPr>
              <w:pStyle w:val="Default"/>
            </w:pPr>
            <w:r w:rsidRPr="00A9382A">
              <w:t xml:space="preserve">дисциплины, модуля / </w:t>
            </w:r>
            <w:proofErr w:type="spellStart"/>
            <w:r w:rsidRPr="00A9382A">
              <w:t>Semester</w:t>
            </w:r>
            <w:proofErr w:type="spellEnd"/>
            <w:r w:rsidRPr="00A9382A">
              <w:t xml:space="preserve"> </w:t>
            </w:r>
            <w:proofErr w:type="spellStart"/>
            <w:r w:rsidRPr="00A9382A">
              <w:t>of</w:t>
            </w:r>
            <w:proofErr w:type="spellEnd"/>
            <w:r w:rsidRPr="00A9382A">
              <w:t xml:space="preserve"> </w:t>
            </w:r>
            <w:proofErr w:type="spellStart"/>
            <w:r w:rsidRPr="00A9382A">
              <w:t>study</w:t>
            </w:r>
            <w:proofErr w:type="spellEnd"/>
            <w:r w:rsidRPr="00A9382A">
              <w:t xml:space="preserve"> </w:t>
            </w:r>
          </w:p>
          <w:p w:rsidR="0001648A" w:rsidRPr="00A9382A" w:rsidRDefault="0001648A" w:rsidP="0001648A">
            <w:pPr>
              <w:pStyle w:val="Default"/>
              <w:rPr>
                <w:b/>
              </w:rPr>
            </w:pPr>
          </w:p>
          <w:p w:rsidR="0001648A" w:rsidRPr="00351BF8" w:rsidRDefault="0001648A" w:rsidP="0001648A">
            <w:pPr>
              <w:rPr>
                <w:rFonts w:ascii="Times New Roman" w:hAnsi="Times New Roman" w:cs="Times New Roman"/>
                <w:sz w:val="24"/>
                <w:szCs w:val="24"/>
              </w:rPr>
            </w:pPr>
          </w:p>
        </w:tc>
        <w:tc>
          <w:tcPr>
            <w:tcW w:w="4853" w:type="dxa"/>
          </w:tcPr>
          <w:p w:rsidR="0001648A" w:rsidRPr="00A9382A" w:rsidRDefault="00B74814" w:rsidP="0001648A">
            <w:pPr>
              <w:rPr>
                <w:rFonts w:ascii="Times New Roman" w:hAnsi="Times New Roman" w:cs="Times New Roman"/>
                <w:color w:val="14110F"/>
                <w:sz w:val="24"/>
                <w:szCs w:val="24"/>
              </w:rPr>
            </w:pPr>
            <w:r>
              <w:rPr>
                <w:rFonts w:ascii="Times New Roman" w:hAnsi="Times New Roman" w:cs="Times New Roman"/>
                <w:color w:val="14110F"/>
                <w:sz w:val="24"/>
                <w:szCs w:val="24"/>
              </w:rPr>
              <w:t xml:space="preserve">1, </w:t>
            </w:r>
            <w:r w:rsidR="00093DC8">
              <w:rPr>
                <w:rFonts w:ascii="Times New Roman" w:hAnsi="Times New Roman" w:cs="Times New Roman"/>
                <w:color w:val="14110F"/>
                <w:sz w:val="24"/>
                <w:szCs w:val="24"/>
              </w:rPr>
              <w:t>2</w:t>
            </w:r>
            <w:r w:rsidR="0001648A" w:rsidRPr="00A9382A">
              <w:rPr>
                <w:rFonts w:ascii="Times New Roman" w:hAnsi="Times New Roman" w:cs="Times New Roman"/>
                <w:color w:val="14110F"/>
                <w:sz w:val="24"/>
                <w:szCs w:val="24"/>
              </w:rPr>
              <w:t xml:space="preserve"> семестр</w:t>
            </w:r>
          </w:p>
        </w:tc>
        <w:tc>
          <w:tcPr>
            <w:tcW w:w="4854" w:type="dxa"/>
          </w:tcPr>
          <w:p w:rsidR="0001648A" w:rsidRPr="00A9382A" w:rsidRDefault="00B74814" w:rsidP="0001648A">
            <w:pPr>
              <w:rPr>
                <w:rFonts w:ascii="Times New Roman" w:hAnsi="Times New Roman" w:cs="Times New Roman"/>
                <w:color w:val="14110F"/>
                <w:sz w:val="24"/>
                <w:szCs w:val="24"/>
              </w:rPr>
            </w:pPr>
            <w:r>
              <w:rPr>
                <w:rFonts w:ascii="Times New Roman" w:hAnsi="Times New Roman" w:cs="Times New Roman"/>
                <w:color w:val="14110F"/>
                <w:sz w:val="24"/>
                <w:szCs w:val="24"/>
              </w:rPr>
              <w:t xml:space="preserve">1, </w:t>
            </w:r>
            <w:r w:rsidR="00093DC8">
              <w:rPr>
                <w:rFonts w:ascii="Times New Roman" w:hAnsi="Times New Roman" w:cs="Times New Roman"/>
                <w:color w:val="14110F"/>
                <w:sz w:val="24"/>
                <w:szCs w:val="24"/>
              </w:rPr>
              <w:t>2</w:t>
            </w:r>
            <w:r w:rsidR="0001648A" w:rsidRPr="00A9382A">
              <w:rPr>
                <w:rFonts w:ascii="Times New Roman" w:hAnsi="Times New Roman" w:cs="Times New Roman"/>
                <w:color w:val="14110F"/>
                <w:sz w:val="24"/>
                <w:szCs w:val="24"/>
              </w:rPr>
              <w:t xml:space="preserve">th </w:t>
            </w:r>
            <w:proofErr w:type="spellStart"/>
            <w:r w:rsidR="0001648A" w:rsidRPr="00A9382A">
              <w:rPr>
                <w:rFonts w:ascii="Times New Roman" w:hAnsi="Times New Roman" w:cs="Times New Roman"/>
                <w:color w:val="14110F"/>
                <w:sz w:val="24"/>
                <w:szCs w:val="24"/>
              </w:rPr>
              <w:t>semester</w:t>
            </w:r>
            <w:proofErr w:type="spellEnd"/>
          </w:p>
        </w:tc>
      </w:tr>
      <w:tr w:rsidR="0001648A" w:rsidRPr="001D0F33" w:rsidTr="00351BF8">
        <w:tc>
          <w:tcPr>
            <w:tcW w:w="4853" w:type="dxa"/>
          </w:tcPr>
          <w:p w:rsidR="0001648A" w:rsidRPr="00A9382A" w:rsidRDefault="0001648A" w:rsidP="0001648A">
            <w:pPr>
              <w:pStyle w:val="Default"/>
            </w:pPr>
            <w:proofErr w:type="spellStart"/>
            <w:r w:rsidRPr="00A9382A">
              <w:t>Пререквизиты</w:t>
            </w:r>
            <w:proofErr w:type="spellEnd"/>
            <w:r w:rsidRPr="00A9382A">
              <w:t xml:space="preserve"> </w:t>
            </w:r>
            <w:r w:rsidRPr="00A9382A">
              <w:rPr>
                <w:b/>
                <w:bCs/>
              </w:rPr>
              <w:t xml:space="preserve">/ </w:t>
            </w:r>
            <w:proofErr w:type="spellStart"/>
            <w:r w:rsidRPr="00A9382A">
              <w:t>Prerequisites</w:t>
            </w:r>
            <w:proofErr w:type="spellEnd"/>
            <w:r w:rsidRPr="00A9382A">
              <w:t xml:space="preserve"> </w:t>
            </w:r>
          </w:p>
          <w:p w:rsidR="0001648A" w:rsidRPr="00A9382A" w:rsidRDefault="0001648A" w:rsidP="0001648A">
            <w:pPr>
              <w:rPr>
                <w:rFonts w:ascii="Times New Roman" w:hAnsi="Times New Roman" w:cs="Times New Roman"/>
                <w:sz w:val="24"/>
                <w:szCs w:val="24"/>
                <w:lang w:val="en-US"/>
              </w:rPr>
            </w:pPr>
          </w:p>
        </w:tc>
        <w:tc>
          <w:tcPr>
            <w:tcW w:w="4853" w:type="dxa"/>
          </w:tcPr>
          <w:p w:rsidR="0001648A" w:rsidRPr="00A9382A" w:rsidRDefault="0001648A" w:rsidP="00B74814">
            <w:pPr>
              <w:rPr>
                <w:rFonts w:ascii="Times New Roman" w:hAnsi="Times New Roman" w:cs="Times New Roman"/>
                <w:color w:val="14110F"/>
                <w:sz w:val="24"/>
                <w:szCs w:val="24"/>
              </w:rPr>
            </w:pPr>
            <w:r w:rsidRPr="00A9382A">
              <w:rPr>
                <w:rFonts w:ascii="Times New Roman" w:hAnsi="Times New Roman" w:cs="Times New Roman"/>
                <w:color w:val="14110F"/>
                <w:sz w:val="24"/>
                <w:szCs w:val="24"/>
              </w:rPr>
              <w:t>Математический анализ,</w:t>
            </w:r>
            <w:r w:rsidR="005E35C8">
              <w:rPr>
                <w:rFonts w:ascii="Times New Roman" w:hAnsi="Times New Roman" w:cs="Times New Roman"/>
                <w:color w:val="14110F"/>
                <w:sz w:val="24"/>
                <w:szCs w:val="24"/>
              </w:rPr>
              <w:t xml:space="preserve"> </w:t>
            </w:r>
            <w:r w:rsidR="005E35C8" w:rsidRPr="000666C9">
              <w:rPr>
                <w:rFonts w:ascii="Times New Roman" w:hAnsi="Times New Roman" w:cs="Times New Roman"/>
              </w:rPr>
              <w:t>Аналитическая геометрия и линейная алгебра</w:t>
            </w:r>
            <w:r w:rsidRPr="00A9382A">
              <w:rPr>
                <w:rFonts w:ascii="Times New Roman" w:hAnsi="Times New Roman" w:cs="Times New Roman"/>
                <w:color w:val="14110F"/>
                <w:sz w:val="24"/>
                <w:szCs w:val="24"/>
              </w:rPr>
              <w:t xml:space="preserve"> </w:t>
            </w:r>
          </w:p>
        </w:tc>
        <w:tc>
          <w:tcPr>
            <w:tcW w:w="4854" w:type="dxa"/>
          </w:tcPr>
          <w:p w:rsidR="0001648A" w:rsidRPr="00A9382A" w:rsidRDefault="0001648A" w:rsidP="00B74814">
            <w:pPr>
              <w:rPr>
                <w:rFonts w:ascii="Times New Roman" w:hAnsi="Times New Roman" w:cs="Times New Roman"/>
                <w:color w:val="14110F"/>
                <w:sz w:val="24"/>
                <w:szCs w:val="24"/>
                <w:lang w:val="en-US"/>
              </w:rPr>
            </w:pPr>
            <w:r w:rsidRPr="00A9382A">
              <w:rPr>
                <w:rFonts w:ascii="Times New Roman" w:hAnsi="Times New Roman" w:cs="Times New Roman"/>
                <w:color w:val="14110F"/>
                <w:sz w:val="24"/>
                <w:szCs w:val="24"/>
                <w:lang w:val="en-US"/>
              </w:rPr>
              <w:t>Mathematical Analysis,</w:t>
            </w:r>
            <w:r w:rsidR="005E35C8" w:rsidRPr="005E35C8">
              <w:rPr>
                <w:rFonts w:ascii="Times New Roman" w:hAnsi="Times New Roman" w:cs="Times New Roman"/>
                <w:color w:val="14110F"/>
                <w:sz w:val="24"/>
                <w:szCs w:val="24"/>
                <w:lang w:val="en-US"/>
              </w:rPr>
              <w:t xml:space="preserve"> Analytical geometry and linear algebra</w:t>
            </w:r>
          </w:p>
        </w:tc>
      </w:tr>
      <w:tr w:rsidR="0001648A" w:rsidRPr="00A9382A" w:rsidTr="00351BF8">
        <w:tc>
          <w:tcPr>
            <w:tcW w:w="4853" w:type="dxa"/>
          </w:tcPr>
          <w:p w:rsidR="0001648A" w:rsidRPr="00A9382A" w:rsidRDefault="0001648A" w:rsidP="0001648A">
            <w:pPr>
              <w:pStyle w:val="Default"/>
            </w:pPr>
            <w:r w:rsidRPr="00A9382A">
              <w:t xml:space="preserve">Трудоемкость в зачетных единицах (кредитах) / </w:t>
            </w:r>
            <w:proofErr w:type="spellStart"/>
            <w:r w:rsidRPr="00A9382A">
              <w:t>Credit</w:t>
            </w:r>
            <w:proofErr w:type="spellEnd"/>
            <w:r w:rsidRPr="00A9382A">
              <w:t xml:space="preserve"> </w:t>
            </w:r>
            <w:proofErr w:type="spellStart"/>
            <w:r w:rsidRPr="00A9382A">
              <w:t>units</w:t>
            </w:r>
            <w:proofErr w:type="spellEnd"/>
            <w:r w:rsidRPr="00A9382A">
              <w:t xml:space="preserve"> </w:t>
            </w:r>
          </w:p>
          <w:p w:rsidR="0001648A" w:rsidRPr="00A9382A" w:rsidRDefault="0001648A" w:rsidP="0001648A">
            <w:pPr>
              <w:rPr>
                <w:rFonts w:ascii="Times New Roman" w:hAnsi="Times New Roman" w:cs="Times New Roman"/>
                <w:sz w:val="24"/>
                <w:szCs w:val="24"/>
              </w:rPr>
            </w:pPr>
          </w:p>
        </w:tc>
        <w:tc>
          <w:tcPr>
            <w:tcW w:w="4853" w:type="dxa"/>
          </w:tcPr>
          <w:p w:rsidR="0001648A" w:rsidRPr="00A9382A" w:rsidRDefault="007A01CD" w:rsidP="0001648A">
            <w:pPr>
              <w:rPr>
                <w:rFonts w:ascii="Times New Roman" w:hAnsi="Times New Roman" w:cs="Times New Roman"/>
                <w:color w:val="14110F"/>
                <w:sz w:val="24"/>
                <w:szCs w:val="24"/>
              </w:rPr>
            </w:pPr>
            <w:r>
              <w:rPr>
                <w:rFonts w:ascii="Times New Roman" w:hAnsi="Times New Roman" w:cs="Times New Roman"/>
                <w:color w:val="14110F"/>
                <w:sz w:val="24"/>
                <w:szCs w:val="24"/>
              </w:rPr>
              <w:t>6</w:t>
            </w:r>
          </w:p>
        </w:tc>
        <w:tc>
          <w:tcPr>
            <w:tcW w:w="4854" w:type="dxa"/>
          </w:tcPr>
          <w:p w:rsidR="0001648A" w:rsidRPr="00A9382A" w:rsidRDefault="007A01CD" w:rsidP="0001648A">
            <w:pPr>
              <w:rPr>
                <w:rFonts w:ascii="Times New Roman" w:hAnsi="Times New Roman" w:cs="Times New Roman"/>
                <w:color w:val="14110F"/>
                <w:sz w:val="24"/>
                <w:szCs w:val="24"/>
              </w:rPr>
            </w:pPr>
            <w:r>
              <w:rPr>
                <w:rFonts w:ascii="Times New Roman" w:hAnsi="Times New Roman" w:cs="Times New Roman"/>
                <w:color w:val="14110F"/>
                <w:sz w:val="24"/>
                <w:szCs w:val="24"/>
              </w:rPr>
              <w:t>6</w:t>
            </w:r>
          </w:p>
        </w:tc>
      </w:tr>
      <w:tr w:rsidR="0001648A" w:rsidRPr="00A9382A" w:rsidTr="00351BF8">
        <w:tc>
          <w:tcPr>
            <w:tcW w:w="4853" w:type="dxa"/>
          </w:tcPr>
          <w:tbl>
            <w:tblPr>
              <w:tblW w:w="0" w:type="auto"/>
              <w:tblBorders>
                <w:top w:val="nil"/>
                <w:left w:val="nil"/>
                <w:bottom w:val="nil"/>
                <w:right w:val="nil"/>
              </w:tblBorders>
              <w:tblLook w:val="0000" w:firstRow="0" w:lastRow="0" w:firstColumn="0" w:lastColumn="0" w:noHBand="0" w:noVBand="0"/>
            </w:tblPr>
            <w:tblGrid>
              <w:gridCol w:w="4193"/>
              <w:gridCol w:w="222"/>
              <w:gridCol w:w="222"/>
            </w:tblGrid>
            <w:tr w:rsidR="0001648A" w:rsidRPr="001D0F33">
              <w:trPr>
                <w:trHeight w:val="610"/>
              </w:trPr>
              <w:tc>
                <w:tcPr>
                  <w:tcW w:w="0" w:type="auto"/>
                </w:tcPr>
                <w:p w:rsidR="0001648A" w:rsidRPr="00A9382A" w:rsidRDefault="0001648A" w:rsidP="0001648A">
                  <w:pPr>
                    <w:pStyle w:val="Default"/>
                  </w:pPr>
                  <w:r w:rsidRPr="00A9382A">
                    <w:t xml:space="preserve">Количество аудиторных часов и часов самостоятельной работы / </w:t>
                  </w:r>
                  <w:proofErr w:type="spellStart"/>
                  <w:r w:rsidRPr="00A9382A">
                    <w:t>Academic</w:t>
                  </w:r>
                  <w:proofErr w:type="spellEnd"/>
                  <w:r w:rsidRPr="00A9382A">
                    <w:t xml:space="preserve"> </w:t>
                  </w:r>
                  <w:proofErr w:type="spellStart"/>
                  <w:r w:rsidRPr="00A9382A">
                    <w:t>hour</w:t>
                  </w:r>
                  <w:proofErr w:type="spellEnd"/>
                  <w:r w:rsidRPr="00A9382A">
                    <w:t xml:space="preserve"> </w:t>
                  </w:r>
                  <w:proofErr w:type="spellStart"/>
                  <w:r w:rsidRPr="00A9382A">
                    <w:t>of</w:t>
                  </w:r>
                  <w:proofErr w:type="spellEnd"/>
                  <w:r w:rsidRPr="00A9382A">
                    <w:t xml:space="preserve"> </w:t>
                  </w:r>
                  <w:proofErr w:type="spellStart"/>
                  <w:r w:rsidRPr="00A9382A">
                    <w:t>students</w:t>
                  </w:r>
                  <w:proofErr w:type="spellEnd"/>
                  <w:r w:rsidRPr="00A9382A">
                    <w:t xml:space="preserve">' </w:t>
                  </w:r>
                  <w:proofErr w:type="spellStart"/>
                  <w:r w:rsidRPr="00A9382A">
                    <w:t>class</w:t>
                  </w:r>
                  <w:proofErr w:type="spellEnd"/>
                  <w:r w:rsidRPr="00A9382A">
                    <w:t xml:space="preserve"> </w:t>
                  </w:r>
                  <w:proofErr w:type="spellStart"/>
                  <w:r w:rsidRPr="00A9382A">
                    <w:t>work</w:t>
                  </w:r>
                  <w:proofErr w:type="spellEnd"/>
                  <w:r w:rsidRPr="00A9382A">
                    <w:t xml:space="preserve">, </w:t>
                  </w:r>
                </w:p>
                <w:p w:rsidR="0001648A" w:rsidRPr="00A9382A" w:rsidRDefault="0001648A" w:rsidP="0001648A">
                  <w:pPr>
                    <w:pStyle w:val="Default"/>
                    <w:rPr>
                      <w:lang w:val="en-US"/>
                    </w:rPr>
                  </w:pPr>
                  <w:r w:rsidRPr="00A9382A">
                    <w:rPr>
                      <w:lang w:val="en-US"/>
                    </w:rPr>
                    <w:t xml:space="preserve">hours of self-directed learning </w:t>
                  </w:r>
                </w:p>
              </w:tc>
              <w:tc>
                <w:tcPr>
                  <w:tcW w:w="0" w:type="auto"/>
                </w:tcPr>
                <w:p w:rsidR="0001648A" w:rsidRPr="00F72407" w:rsidRDefault="0001648A" w:rsidP="0001648A">
                  <w:pPr>
                    <w:pStyle w:val="Default"/>
                    <w:rPr>
                      <w:lang w:val="en-US"/>
                    </w:rPr>
                  </w:pPr>
                </w:p>
              </w:tc>
              <w:tc>
                <w:tcPr>
                  <w:tcW w:w="0" w:type="auto"/>
                </w:tcPr>
                <w:p w:rsidR="0001648A" w:rsidRPr="00F72407" w:rsidRDefault="0001648A" w:rsidP="0001648A">
                  <w:pPr>
                    <w:pStyle w:val="Default"/>
                    <w:rPr>
                      <w:lang w:val="en-US"/>
                    </w:rPr>
                  </w:pPr>
                </w:p>
              </w:tc>
            </w:tr>
            <w:tr w:rsidR="0001648A" w:rsidRPr="001D0F33">
              <w:trPr>
                <w:trHeight w:val="127"/>
              </w:trPr>
              <w:tc>
                <w:tcPr>
                  <w:tcW w:w="0" w:type="auto"/>
                  <w:gridSpan w:val="3"/>
                </w:tcPr>
                <w:p w:rsidR="0001648A" w:rsidRPr="00F72407" w:rsidRDefault="0001648A" w:rsidP="0001648A">
                  <w:pPr>
                    <w:pStyle w:val="Default"/>
                    <w:rPr>
                      <w:lang w:val="en-US"/>
                    </w:rPr>
                  </w:pPr>
                </w:p>
              </w:tc>
            </w:tr>
          </w:tbl>
          <w:p w:rsidR="0001648A" w:rsidRPr="00F72407" w:rsidRDefault="0001648A" w:rsidP="0001648A">
            <w:pPr>
              <w:rPr>
                <w:rFonts w:ascii="Times New Roman" w:hAnsi="Times New Roman" w:cs="Times New Roman"/>
                <w:sz w:val="24"/>
                <w:szCs w:val="24"/>
                <w:lang w:val="en-US"/>
              </w:rPr>
            </w:pPr>
          </w:p>
        </w:tc>
        <w:tc>
          <w:tcPr>
            <w:tcW w:w="4853" w:type="dxa"/>
          </w:tcPr>
          <w:p w:rsidR="0001648A" w:rsidRPr="00A9382A" w:rsidRDefault="00B74814" w:rsidP="00B74814">
            <w:pPr>
              <w:rPr>
                <w:rFonts w:ascii="Times New Roman" w:hAnsi="Times New Roman" w:cs="Times New Roman"/>
                <w:color w:val="14110F"/>
                <w:sz w:val="24"/>
                <w:szCs w:val="24"/>
              </w:rPr>
            </w:pPr>
            <w:r>
              <w:rPr>
                <w:rFonts w:ascii="Times New Roman" w:hAnsi="Times New Roman" w:cs="Times New Roman"/>
                <w:color w:val="14110F"/>
                <w:sz w:val="24"/>
                <w:szCs w:val="24"/>
              </w:rPr>
              <w:t>84</w:t>
            </w:r>
            <w:r w:rsidR="0001648A" w:rsidRPr="00A9382A">
              <w:rPr>
                <w:rFonts w:ascii="Times New Roman" w:hAnsi="Times New Roman" w:cs="Times New Roman"/>
                <w:color w:val="14110F"/>
                <w:sz w:val="24"/>
                <w:szCs w:val="24"/>
              </w:rPr>
              <w:t xml:space="preserve">/ </w:t>
            </w:r>
            <w:r w:rsidR="007A01CD">
              <w:rPr>
                <w:rFonts w:ascii="Times New Roman" w:hAnsi="Times New Roman" w:cs="Times New Roman"/>
                <w:color w:val="14110F"/>
                <w:sz w:val="24"/>
                <w:szCs w:val="24"/>
              </w:rPr>
              <w:t>1</w:t>
            </w:r>
            <w:r>
              <w:rPr>
                <w:rFonts w:ascii="Times New Roman" w:hAnsi="Times New Roman" w:cs="Times New Roman"/>
                <w:color w:val="14110F"/>
                <w:sz w:val="24"/>
                <w:szCs w:val="24"/>
              </w:rPr>
              <w:t>28</w:t>
            </w:r>
          </w:p>
        </w:tc>
        <w:tc>
          <w:tcPr>
            <w:tcW w:w="4854" w:type="dxa"/>
          </w:tcPr>
          <w:p w:rsidR="0001648A" w:rsidRPr="00A9382A" w:rsidRDefault="00FB4350" w:rsidP="0001648A">
            <w:pPr>
              <w:rPr>
                <w:rFonts w:ascii="Times New Roman" w:hAnsi="Times New Roman" w:cs="Times New Roman"/>
                <w:color w:val="14110F"/>
                <w:sz w:val="24"/>
                <w:szCs w:val="24"/>
              </w:rPr>
            </w:pPr>
            <w:r>
              <w:rPr>
                <w:rFonts w:ascii="Times New Roman" w:hAnsi="Times New Roman" w:cs="Times New Roman"/>
                <w:color w:val="14110F"/>
                <w:sz w:val="24"/>
                <w:szCs w:val="24"/>
              </w:rPr>
              <w:t>84</w:t>
            </w:r>
            <w:r w:rsidRPr="00A9382A">
              <w:rPr>
                <w:rFonts w:ascii="Times New Roman" w:hAnsi="Times New Roman" w:cs="Times New Roman"/>
                <w:color w:val="14110F"/>
                <w:sz w:val="24"/>
                <w:szCs w:val="24"/>
              </w:rPr>
              <w:t xml:space="preserve">/ </w:t>
            </w:r>
            <w:r>
              <w:rPr>
                <w:rFonts w:ascii="Times New Roman" w:hAnsi="Times New Roman" w:cs="Times New Roman"/>
                <w:color w:val="14110F"/>
                <w:sz w:val="24"/>
                <w:szCs w:val="24"/>
              </w:rPr>
              <w:t>128</w:t>
            </w:r>
          </w:p>
        </w:tc>
      </w:tr>
      <w:tr w:rsidR="0001648A" w:rsidRPr="00A9382A" w:rsidTr="00351BF8">
        <w:trPr>
          <w:trHeight w:val="651"/>
        </w:trPr>
        <w:tc>
          <w:tcPr>
            <w:tcW w:w="4853" w:type="dxa"/>
          </w:tcPr>
          <w:p w:rsidR="0001648A" w:rsidRPr="00A9382A" w:rsidRDefault="0001648A" w:rsidP="0001648A">
            <w:pPr>
              <w:rPr>
                <w:rFonts w:ascii="Times New Roman" w:hAnsi="Times New Roman" w:cs="Times New Roman"/>
                <w:sz w:val="24"/>
                <w:szCs w:val="24"/>
                <w:lang w:val="en-US"/>
              </w:rPr>
            </w:pPr>
            <w:r w:rsidRPr="00A9382A">
              <w:rPr>
                <w:rFonts w:ascii="Times New Roman" w:hAnsi="Times New Roman" w:cs="Times New Roman"/>
                <w:sz w:val="24"/>
                <w:szCs w:val="24"/>
              </w:rPr>
              <w:t>Требования</w:t>
            </w:r>
            <w:r w:rsidRPr="00A9382A">
              <w:rPr>
                <w:rFonts w:ascii="Times New Roman" w:hAnsi="Times New Roman" w:cs="Times New Roman"/>
                <w:sz w:val="24"/>
                <w:szCs w:val="24"/>
                <w:lang w:val="en-US"/>
              </w:rPr>
              <w:t xml:space="preserve"> </w:t>
            </w:r>
            <w:r w:rsidRPr="00A9382A">
              <w:rPr>
                <w:rFonts w:ascii="Times New Roman" w:hAnsi="Times New Roman" w:cs="Times New Roman"/>
                <w:sz w:val="24"/>
                <w:szCs w:val="24"/>
              </w:rPr>
              <w:t>и</w:t>
            </w:r>
            <w:r w:rsidRPr="00A9382A">
              <w:rPr>
                <w:rFonts w:ascii="Times New Roman" w:hAnsi="Times New Roman" w:cs="Times New Roman"/>
                <w:sz w:val="24"/>
                <w:szCs w:val="24"/>
                <w:lang w:val="en-US"/>
              </w:rPr>
              <w:t xml:space="preserve"> </w:t>
            </w:r>
            <w:r w:rsidRPr="00A9382A">
              <w:rPr>
                <w:rFonts w:ascii="Times New Roman" w:hAnsi="Times New Roman" w:cs="Times New Roman"/>
                <w:sz w:val="24"/>
                <w:szCs w:val="24"/>
              </w:rPr>
              <w:t>формы</w:t>
            </w:r>
            <w:r w:rsidRPr="00A9382A">
              <w:rPr>
                <w:rFonts w:ascii="Times New Roman" w:hAnsi="Times New Roman" w:cs="Times New Roman"/>
                <w:sz w:val="24"/>
                <w:szCs w:val="24"/>
                <w:lang w:val="en-US"/>
              </w:rPr>
              <w:t xml:space="preserve"> </w:t>
            </w:r>
            <w:r w:rsidRPr="00A9382A">
              <w:rPr>
                <w:rFonts w:ascii="Times New Roman" w:hAnsi="Times New Roman" w:cs="Times New Roman"/>
                <w:sz w:val="24"/>
                <w:szCs w:val="24"/>
              </w:rPr>
              <w:t>текущей</w:t>
            </w:r>
            <w:r w:rsidRPr="00A9382A">
              <w:rPr>
                <w:rFonts w:ascii="Times New Roman" w:hAnsi="Times New Roman" w:cs="Times New Roman"/>
                <w:sz w:val="24"/>
                <w:szCs w:val="24"/>
                <w:lang w:val="en-US"/>
              </w:rPr>
              <w:t xml:space="preserve"> </w:t>
            </w:r>
          </w:p>
          <w:p w:rsidR="0001648A" w:rsidRPr="00A9382A" w:rsidRDefault="0001648A" w:rsidP="00351BF8">
            <w:pPr>
              <w:pStyle w:val="Default"/>
              <w:rPr>
                <w:lang w:val="en-US"/>
              </w:rPr>
            </w:pPr>
            <w:r w:rsidRPr="00A9382A">
              <w:t>и</w:t>
            </w:r>
            <w:r w:rsidRPr="00A9382A">
              <w:rPr>
                <w:lang w:val="en-US"/>
              </w:rPr>
              <w:t xml:space="preserve"> </w:t>
            </w:r>
            <w:r w:rsidRPr="00A9382A">
              <w:t>промежуточной</w:t>
            </w:r>
            <w:r w:rsidRPr="00A9382A">
              <w:rPr>
                <w:lang w:val="en-US"/>
              </w:rPr>
              <w:t xml:space="preserve"> </w:t>
            </w:r>
            <w:r w:rsidRPr="00A9382A">
              <w:t>аттестации</w:t>
            </w:r>
            <w:r w:rsidRPr="00A9382A">
              <w:rPr>
                <w:lang w:val="en-US"/>
              </w:rPr>
              <w:t xml:space="preserve"> / Requirements and forms of current and interim certification </w:t>
            </w:r>
          </w:p>
        </w:tc>
        <w:tc>
          <w:tcPr>
            <w:tcW w:w="4853" w:type="dxa"/>
          </w:tcPr>
          <w:p w:rsidR="0001648A" w:rsidRPr="00A9382A" w:rsidRDefault="00FB4350" w:rsidP="00FB4350">
            <w:pPr>
              <w:rPr>
                <w:rFonts w:ascii="Times New Roman" w:hAnsi="Times New Roman" w:cs="Times New Roman"/>
                <w:color w:val="14110F"/>
                <w:sz w:val="24"/>
                <w:szCs w:val="24"/>
              </w:rPr>
            </w:pPr>
            <w:r>
              <w:rPr>
                <w:rFonts w:ascii="Times New Roman" w:hAnsi="Times New Roman" w:cs="Times New Roman"/>
                <w:color w:val="14110F"/>
                <w:sz w:val="24"/>
                <w:szCs w:val="24"/>
              </w:rPr>
              <w:t>Э</w:t>
            </w:r>
            <w:r w:rsidR="007A01CD" w:rsidRPr="00A9382A">
              <w:rPr>
                <w:rFonts w:ascii="Times New Roman" w:hAnsi="Times New Roman" w:cs="Times New Roman"/>
                <w:color w:val="14110F"/>
                <w:sz w:val="24"/>
                <w:szCs w:val="24"/>
              </w:rPr>
              <w:t>кзамен</w:t>
            </w:r>
            <w:r>
              <w:rPr>
                <w:rFonts w:ascii="Times New Roman" w:hAnsi="Times New Roman" w:cs="Times New Roman"/>
                <w:color w:val="14110F"/>
                <w:sz w:val="24"/>
                <w:szCs w:val="24"/>
              </w:rPr>
              <w:t>, дифференцированный</w:t>
            </w:r>
            <w:r>
              <w:rPr>
                <w:rFonts w:ascii="Times New Roman" w:hAnsi="Times New Roman" w:cs="Times New Roman"/>
                <w:color w:val="14110F"/>
                <w:sz w:val="24"/>
                <w:szCs w:val="24"/>
                <w:lang w:val="en-US"/>
              </w:rPr>
              <w:t xml:space="preserve"> </w:t>
            </w:r>
            <w:r>
              <w:rPr>
                <w:rFonts w:ascii="Times New Roman" w:hAnsi="Times New Roman" w:cs="Times New Roman"/>
                <w:color w:val="14110F"/>
                <w:sz w:val="24"/>
                <w:szCs w:val="24"/>
              </w:rPr>
              <w:t>зачет.</w:t>
            </w:r>
          </w:p>
        </w:tc>
        <w:tc>
          <w:tcPr>
            <w:tcW w:w="4854" w:type="dxa"/>
          </w:tcPr>
          <w:p w:rsidR="0001648A" w:rsidRPr="00FB4350" w:rsidRDefault="00FB4350" w:rsidP="00FB4350">
            <w:pPr>
              <w:rPr>
                <w:rFonts w:ascii="Times New Roman" w:hAnsi="Times New Roman" w:cs="Times New Roman"/>
                <w:color w:val="14110F"/>
                <w:sz w:val="24"/>
                <w:szCs w:val="24"/>
                <w:lang w:val="en-US"/>
              </w:rPr>
            </w:pPr>
            <w:r>
              <w:rPr>
                <w:rFonts w:ascii="Times New Roman" w:hAnsi="Times New Roman" w:cs="Times New Roman"/>
                <w:color w:val="14110F"/>
                <w:sz w:val="24"/>
                <w:szCs w:val="24"/>
                <w:lang w:val="en-US"/>
              </w:rPr>
              <w:t>E</w:t>
            </w:r>
            <w:proofErr w:type="spellStart"/>
            <w:r w:rsidR="007A01CD" w:rsidRPr="00A9382A">
              <w:rPr>
                <w:rFonts w:ascii="Times New Roman" w:hAnsi="Times New Roman" w:cs="Times New Roman"/>
                <w:color w:val="14110F"/>
                <w:sz w:val="24"/>
                <w:szCs w:val="24"/>
              </w:rPr>
              <w:t>xam</w:t>
            </w:r>
            <w:proofErr w:type="spellEnd"/>
            <w:r>
              <w:rPr>
                <w:rFonts w:ascii="Times New Roman" w:hAnsi="Times New Roman" w:cs="Times New Roman"/>
                <w:color w:val="14110F"/>
                <w:sz w:val="24"/>
                <w:szCs w:val="24"/>
              </w:rPr>
              <w:t xml:space="preserve">  </w:t>
            </w:r>
            <w:proofErr w:type="spellStart"/>
            <w:r w:rsidRPr="00FB4350">
              <w:rPr>
                <w:rFonts w:ascii="Times New Roman" w:hAnsi="Times New Roman" w:cs="Times New Roman"/>
                <w:color w:val="14110F"/>
                <w:sz w:val="24"/>
                <w:szCs w:val="24"/>
              </w:rPr>
              <w:t>differentiated</w:t>
            </w:r>
            <w:proofErr w:type="spellEnd"/>
            <w:r w:rsidRPr="00FB4350">
              <w:rPr>
                <w:rFonts w:ascii="Times New Roman" w:hAnsi="Times New Roman" w:cs="Times New Roman"/>
                <w:color w:val="14110F"/>
                <w:sz w:val="24"/>
                <w:szCs w:val="24"/>
              </w:rPr>
              <w:t xml:space="preserve"> </w:t>
            </w:r>
            <w:proofErr w:type="spellStart"/>
            <w:r w:rsidRPr="00FB4350">
              <w:rPr>
                <w:rFonts w:ascii="Times New Roman" w:hAnsi="Times New Roman" w:cs="Times New Roman"/>
                <w:color w:val="14110F"/>
                <w:sz w:val="24"/>
                <w:szCs w:val="24"/>
              </w:rPr>
              <w:t>credit</w:t>
            </w:r>
            <w:proofErr w:type="spellEnd"/>
            <w:r>
              <w:rPr>
                <w:rFonts w:ascii="Times New Roman" w:hAnsi="Times New Roman" w:cs="Times New Roman"/>
                <w:color w:val="14110F"/>
                <w:sz w:val="24"/>
                <w:szCs w:val="24"/>
                <w:lang w:val="en-US"/>
              </w:rPr>
              <w:t>/</w:t>
            </w:r>
          </w:p>
        </w:tc>
      </w:tr>
    </w:tbl>
    <w:p w:rsidR="001C7791" w:rsidRPr="005C402F" w:rsidRDefault="001C7791" w:rsidP="005C402F">
      <w:pPr>
        <w:rPr>
          <w:lang w:val="en-US"/>
        </w:rPr>
      </w:pPr>
    </w:p>
    <w:sectPr w:rsidR="001C7791" w:rsidRPr="005C402F" w:rsidSect="005C402F">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9BC"/>
    <w:rsid w:val="0001648A"/>
    <w:rsid w:val="000540F0"/>
    <w:rsid w:val="00093DC8"/>
    <w:rsid w:val="0013667A"/>
    <w:rsid w:val="001C7791"/>
    <w:rsid w:val="001D0F33"/>
    <w:rsid w:val="001F11DB"/>
    <w:rsid w:val="001F2DEC"/>
    <w:rsid w:val="00265219"/>
    <w:rsid w:val="002C1296"/>
    <w:rsid w:val="00351BF8"/>
    <w:rsid w:val="005C402F"/>
    <w:rsid w:val="005E35C8"/>
    <w:rsid w:val="007A01CD"/>
    <w:rsid w:val="008D61A5"/>
    <w:rsid w:val="009319F0"/>
    <w:rsid w:val="00953DEA"/>
    <w:rsid w:val="0097122C"/>
    <w:rsid w:val="00A9382A"/>
    <w:rsid w:val="00B42DB3"/>
    <w:rsid w:val="00B74814"/>
    <w:rsid w:val="00B91BBA"/>
    <w:rsid w:val="00BB0599"/>
    <w:rsid w:val="00BF1C6D"/>
    <w:rsid w:val="00C42A3E"/>
    <w:rsid w:val="00D34F77"/>
    <w:rsid w:val="00D96D6B"/>
    <w:rsid w:val="00E239BC"/>
    <w:rsid w:val="00F72407"/>
    <w:rsid w:val="00FB4350"/>
    <w:rsid w:val="00FD11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CE9206-C4C4-436F-8005-3E2EA573A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C402F"/>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39"/>
    <w:rsid w:val="005C40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544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1186</Words>
  <Characters>6763</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Савастенко</dc:creator>
  <cp:keywords/>
  <dc:description/>
  <cp:lastModifiedBy>User</cp:lastModifiedBy>
  <cp:revision>4</cp:revision>
  <dcterms:created xsi:type="dcterms:W3CDTF">2025-09-19T06:39:00Z</dcterms:created>
  <dcterms:modified xsi:type="dcterms:W3CDTF">2025-09-19T12:11:00Z</dcterms:modified>
</cp:coreProperties>
</file>