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C1A" w:rsidRDefault="009B2C1A" w:rsidP="009B2C1A">
      <w:pPr>
        <w:jc w:val="center"/>
        <w:rPr>
          <w:rFonts w:ascii="Times New Roman" w:hAnsi="Times New Roman" w:cs="Times New Roman"/>
          <w:sz w:val="24"/>
          <w:szCs w:val="24"/>
        </w:rPr>
      </w:pPr>
      <w:r w:rsidRPr="0049461A">
        <w:rPr>
          <w:rFonts w:ascii="Times New Roman" w:hAnsi="Times New Roman" w:cs="Times New Roman"/>
          <w:sz w:val="24"/>
          <w:szCs w:val="24"/>
        </w:rPr>
        <w:t>6-05-0611-01</w:t>
      </w:r>
      <w:r>
        <w:rPr>
          <w:rFonts w:ascii="Times New Roman" w:hAnsi="Times New Roman" w:cs="Times New Roman"/>
          <w:sz w:val="24"/>
          <w:szCs w:val="24"/>
        </w:rPr>
        <w:t xml:space="preserve"> </w:t>
      </w:r>
      <w:r w:rsidRPr="0049461A">
        <w:rPr>
          <w:rFonts w:ascii="Times New Roman" w:hAnsi="Times New Roman" w:cs="Times New Roman"/>
          <w:sz w:val="24"/>
          <w:szCs w:val="24"/>
        </w:rPr>
        <w:t>Информационные системы и технологии (по направлениям)</w:t>
      </w:r>
      <w:r>
        <w:rPr>
          <w:rFonts w:ascii="Times New Roman" w:hAnsi="Times New Roman" w:cs="Times New Roman"/>
          <w:sz w:val="24"/>
          <w:szCs w:val="24"/>
        </w:rPr>
        <w:t xml:space="preserve"> / </w:t>
      </w:r>
      <w:r w:rsidRPr="00ED4D25">
        <w:rPr>
          <w:rFonts w:ascii="Times New Roman" w:hAnsi="Times New Roman" w:cs="Times New Roman"/>
          <w:sz w:val="24"/>
          <w:szCs w:val="24"/>
        </w:rPr>
        <w:t>6-05-0611-01</w:t>
      </w:r>
      <w:r>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Information</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Systems</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and</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Technologies</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by</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area</w:t>
      </w:r>
      <w:proofErr w:type="spellEnd"/>
      <w:r w:rsidRPr="00ED4D25">
        <w:rPr>
          <w:rFonts w:ascii="Times New Roman" w:hAnsi="Times New Roman" w:cs="Times New Roman"/>
          <w:sz w:val="24"/>
          <w:szCs w:val="24"/>
        </w:rPr>
        <w:t>)</w:t>
      </w:r>
    </w:p>
    <w:p w:rsidR="002535F3" w:rsidRPr="00143B12" w:rsidRDefault="00143B12" w:rsidP="0062336C">
      <w:pPr>
        <w:jc w:val="center"/>
        <w:rPr>
          <w:rFonts w:ascii="Times New Roman" w:hAnsi="Times New Roman" w:cs="Times New Roman"/>
          <w:sz w:val="24"/>
          <w:szCs w:val="24"/>
        </w:rPr>
      </w:pPr>
      <w:r w:rsidRPr="00143B12">
        <w:rPr>
          <w:rFonts w:ascii="Times New Roman" w:eastAsia="Times New Roman" w:hAnsi="Times New Roman" w:cs="Times New Roman"/>
          <w:color w:val="000000"/>
          <w:sz w:val="24"/>
          <w:szCs w:val="24"/>
          <w:lang w:eastAsia="ru-RU"/>
        </w:rPr>
        <w:t>Оптика</w:t>
      </w:r>
      <w:r w:rsidR="004F6AD6" w:rsidRPr="00143B12">
        <w:rPr>
          <w:rFonts w:ascii="Times New Roman" w:hAnsi="Times New Roman" w:cs="Times New Roman"/>
          <w:sz w:val="24"/>
          <w:szCs w:val="24"/>
        </w:rPr>
        <w:t xml:space="preserve">, </w:t>
      </w:r>
      <w:r w:rsidR="004F6AD6" w:rsidRPr="00AD747D">
        <w:rPr>
          <w:rFonts w:ascii="Times New Roman" w:hAnsi="Times New Roman" w:cs="Times New Roman"/>
          <w:sz w:val="24"/>
          <w:szCs w:val="24"/>
        </w:rPr>
        <w:t>модуль</w:t>
      </w:r>
      <w:r w:rsidR="004F6AD6" w:rsidRPr="00143B12">
        <w:rPr>
          <w:rFonts w:ascii="Times New Roman" w:hAnsi="Times New Roman" w:cs="Times New Roman"/>
          <w:sz w:val="24"/>
          <w:szCs w:val="24"/>
        </w:rPr>
        <w:t xml:space="preserve"> «</w:t>
      </w:r>
      <w:r w:rsidR="004F1527" w:rsidRPr="00AD747D">
        <w:rPr>
          <w:bCs/>
          <w:color w:val="000000"/>
          <w:sz w:val="24"/>
          <w:szCs w:val="24"/>
        </w:rPr>
        <w:t>Естественнонаучные</w:t>
      </w:r>
      <w:r w:rsidR="004F1527" w:rsidRPr="00143B12">
        <w:rPr>
          <w:bCs/>
          <w:color w:val="000000"/>
          <w:sz w:val="24"/>
          <w:szCs w:val="24"/>
        </w:rPr>
        <w:t xml:space="preserve"> </w:t>
      </w:r>
      <w:r w:rsidR="004F1527" w:rsidRPr="00AD747D">
        <w:rPr>
          <w:bCs/>
          <w:color w:val="000000"/>
          <w:sz w:val="24"/>
          <w:szCs w:val="24"/>
        </w:rPr>
        <w:t>дисциплины</w:t>
      </w:r>
      <w:r w:rsidR="004F6AD6" w:rsidRPr="00143B12">
        <w:rPr>
          <w:rFonts w:ascii="Times New Roman" w:hAnsi="Times New Roman" w:cs="Times New Roman"/>
          <w:sz w:val="24"/>
          <w:szCs w:val="24"/>
        </w:rPr>
        <w:t xml:space="preserve">» / </w:t>
      </w:r>
      <w:r w:rsidRPr="00143B12">
        <w:rPr>
          <w:rFonts w:ascii="Times New Roman" w:hAnsi="Times New Roman" w:cs="Times New Roman"/>
          <w:sz w:val="24"/>
          <w:szCs w:val="24"/>
          <w:lang w:val="en-US"/>
        </w:rPr>
        <w:t>Optics</w:t>
      </w:r>
      <w:r w:rsidR="004F1527" w:rsidRPr="00143B12">
        <w:rPr>
          <w:rFonts w:ascii="Times New Roman" w:hAnsi="Times New Roman" w:cs="Times New Roman"/>
          <w:sz w:val="24"/>
          <w:szCs w:val="24"/>
        </w:rPr>
        <w:t xml:space="preserve">, </w:t>
      </w:r>
      <w:r w:rsidR="004F6AD6" w:rsidRPr="004F1527">
        <w:rPr>
          <w:rFonts w:ascii="Times New Roman" w:hAnsi="Times New Roman" w:cs="Times New Roman"/>
          <w:sz w:val="24"/>
          <w:szCs w:val="24"/>
          <w:lang w:val="en-US"/>
        </w:rPr>
        <w:t>module</w:t>
      </w:r>
      <w:r w:rsidR="004F6AD6" w:rsidRPr="00143B12">
        <w:rPr>
          <w:rFonts w:ascii="Times New Roman" w:hAnsi="Times New Roman" w:cs="Times New Roman"/>
          <w:sz w:val="24"/>
          <w:szCs w:val="24"/>
        </w:rPr>
        <w:t xml:space="preserve"> "</w:t>
      </w:r>
      <w:r w:rsidR="004F1527" w:rsidRPr="00143B12">
        <w:rPr>
          <w:rFonts w:ascii="Times New Roman" w:hAnsi="Times New Roman" w:cs="Times New Roman"/>
          <w:sz w:val="24"/>
          <w:szCs w:val="24"/>
        </w:rPr>
        <w:t xml:space="preserve"> </w:t>
      </w:r>
      <w:r w:rsidR="004F1527" w:rsidRPr="004F1527">
        <w:rPr>
          <w:rFonts w:ascii="Times New Roman" w:hAnsi="Times New Roman" w:cs="Times New Roman"/>
          <w:sz w:val="24"/>
          <w:szCs w:val="24"/>
          <w:lang w:val="en-US"/>
        </w:rPr>
        <w:t>Natural</w:t>
      </w:r>
      <w:r w:rsidR="004F1527" w:rsidRPr="00143B12">
        <w:rPr>
          <w:rFonts w:ascii="Times New Roman" w:hAnsi="Times New Roman" w:cs="Times New Roman"/>
          <w:sz w:val="24"/>
          <w:szCs w:val="24"/>
        </w:rPr>
        <w:t xml:space="preserve"> </w:t>
      </w:r>
      <w:r w:rsidR="004F1527" w:rsidRPr="004F1527">
        <w:rPr>
          <w:rFonts w:ascii="Times New Roman" w:hAnsi="Times New Roman" w:cs="Times New Roman"/>
          <w:sz w:val="24"/>
          <w:szCs w:val="24"/>
          <w:lang w:val="en-US"/>
        </w:rPr>
        <w:t>Sciences</w:t>
      </w:r>
      <w:r w:rsidR="004F1527" w:rsidRPr="00143B12">
        <w:rPr>
          <w:rFonts w:ascii="Times New Roman" w:hAnsi="Times New Roman" w:cs="Times New Roman"/>
          <w:sz w:val="24"/>
          <w:szCs w:val="24"/>
        </w:rPr>
        <w:t>"</w:t>
      </w:r>
    </w:p>
    <w:tbl>
      <w:tblPr>
        <w:tblStyle w:val="a3"/>
        <w:tblW w:w="0" w:type="auto"/>
        <w:tblLook w:val="04A0" w:firstRow="1" w:lastRow="0" w:firstColumn="1" w:lastColumn="0" w:noHBand="0" w:noVBand="1"/>
      </w:tblPr>
      <w:tblGrid>
        <w:gridCol w:w="5042"/>
        <w:gridCol w:w="5042"/>
        <w:gridCol w:w="5042"/>
      </w:tblGrid>
      <w:tr w:rsidR="004F6AD6" w:rsidRPr="00143B12" w:rsidTr="00096650">
        <w:tc>
          <w:tcPr>
            <w:tcW w:w="5042" w:type="dxa"/>
            <w:shd w:val="clear" w:color="auto" w:fill="auto"/>
          </w:tcPr>
          <w:p w:rsidR="004F6AD6" w:rsidRPr="00096650" w:rsidRDefault="004F6AD6" w:rsidP="002B69B3">
            <w:pPr>
              <w:shd w:val="clear" w:color="auto" w:fill="FFFFFF" w:themeFill="background1"/>
              <w:rPr>
                <w:rFonts w:ascii="Times New Roman" w:hAnsi="Times New Roman" w:cs="Times New Roman"/>
                <w:b/>
                <w:bCs/>
                <w:color w:val="404040"/>
                <w:sz w:val="24"/>
                <w:szCs w:val="24"/>
              </w:rPr>
            </w:pPr>
            <w:r w:rsidRPr="00096650">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096650">
              <w:rPr>
                <w:rStyle w:val="a4"/>
                <w:rFonts w:ascii="Times New Roman" w:hAnsi="Times New Roman" w:cs="Times New Roman"/>
                <w:b w:val="0"/>
                <w:color w:val="404040"/>
                <w:sz w:val="24"/>
                <w:szCs w:val="24"/>
              </w:rPr>
              <w:t>Brief</w:t>
            </w:r>
            <w:proofErr w:type="spellEnd"/>
            <w:r w:rsidRPr="00096650">
              <w:rPr>
                <w:rStyle w:val="a4"/>
                <w:rFonts w:ascii="Times New Roman" w:hAnsi="Times New Roman" w:cs="Times New Roman"/>
                <w:b w:val="0"/>
                <w:color w:val="404040"/>
                <w:sz w:val="24"/>
                <w:szCs w:val="24"/>
              </w:rPr>
              <w:t xml:space="preserve"> </w:t>
            </w:r>
            <w:proofErr w:type="spellStart"/>
            <w:r w:rsidRPr="00096650">
              <w:rPr>
                <w:rStyle w:val="a4"/>
                <w:rFonts w:ascii="Times New Roman" w:hAnsi="Times New Roman" w:cs="Times New Roman"/>
                <w:b w:val="0"/>
                <w:color w:val="404040"/>
                <w:sz w:val="24"/>
                <w:szCs w:val="24"/>
              </w:rPr>
              <w:t>summary</w:t>
            </w:r>
            <w:proofErr w:type="spellEnd"/>
          </w:p>
        </w:tc>
        <w:tc>
          <w:tcPr>
            <w:tcW w:w="5042" w:type="dxa"/>
            <w:shd w:val="clear" w:color="auto" w:fill="auto"/>
          </w:tcPr>
          <w:p w:rsidR="004F6AD6" w:rsidRPr="00143B12" w:rsidRDefault="00143B12" w:rsidP="002B69B3">
            <w:pPr>
              <w:shd w:val="clear" w:color="auto" w:fill="FFFFFF" w:themeFill="background1"/>
              <w:jc w:val="both"/>
              <w:rPr>
                <w:rFonts w:ascii="Times New Roman" w:hAnsi="Times New Roman" w:cs="Times New Roman"/>
                <w:sz w:val="24"/>
                <w:szCs w:val="24"/>
              </w:rPr>
            </w:pPr>
            <w:r w:rsidRPr="00143B12">
              <w:rPr>
                <w:rFonts w:ascii="Times New Roman" w:eastAsia="Times New Roman" w:hAnsi="Times New Roman" w:cs="Times New Roman"/>
                <w:sz w:val="24"/>
                <w:szCs w:val="24"/>
                <w:lang w:eastAsia="be-BY"/>
              </w:rPr>
              <w:t>Дисциплина «Оптика»</w:t>
            </w:r>
            <w:r w:rsidRPr="00143B12">
              <w:rPr>
                <w:rFonts w:ascii="Times New Roman" w:eastAsia="Times New Roman" w:hAnsi="Times New Roman" w:cs="Times New Roman"/>
                <w:sz w:val="24"/>
                <w:szCs w:val="24"/>
                <w:lang w:val="be-BY" w:eastAsia="be-BY"/>
              </w:rPr>
              <w:t xml:space="preserve"> </w:t>
            </w:r>
            <w:r w:rsidRPr="00143B12">
              <w:rPr>
                <w:rFonts w:ascii="Times New Roman" w:eastAsia="Times New Roman" w:hAnsi="Times New Roman" w:cs="Times New Roman"/>
                <w:sz w:val="24"/>
                <w:szCs w:val="24"/>
                <w:lang w:eastAsia="be-BY"/>
              </w:rPr>
              <w:t xml:space="preserve">модуля «Естественнонаучные дисциплины» </w:t>
            </w:r>
            <w:r w:rsidRPr="00143B12">
              <w:rPr>
                <w:rFonts w:ascii="Times New Roman" w:eastAsia="Times New Roman" w:hAnsi="Times New Roman" w:cs="Times New Roman"/>
                <w:sz w:val="24"/>
                <w:szCs w:val="24"/>
                <w:lang w:val="be-BY" w:eastAsia="be-BY"/>
              </w:rPr>
              <w:t xml:space="preserve">включает </w:t>
            </w:r>
            <w:r w:rsidRPr="00143B12">
              <w:rPr>
                <w:rFonts w:ascii="Times New Roman" w:eastAsia="Times New Roman" w:hAnsi="Times New Roman" w:cs="Times New Roman"/>
                <w:sz w:val="24"/>
                <w:szCs w:val="24"/>
                <w:lang w:eastAsia="be-BY"/>
              </w:rPr>
              <w:t>информацию</w:t>
            </w:r>
            <w:r w:rsidRPr="00143B12">
              <w:rPr>
                <w:rFonts w:ascii="Times New Roman" w:eastAsia="Times New Roman" w:hAnsi="Times New Roman" w:cs="Times New Roman"/>
                <w:sz w:val="24"/>
                <w:szCs w:val="24"/>
                <w:lang w:val="be-BY" w:eastAsia="be-BY"/>
              </w:rPr>
              <w:t xml:space="preserve"> о важнейших физических фактах и понятиях, законах и принципах</w:t>
            </w:r>
            <w:r w:rsidRPr="00143B12">
              <w:rPr>
                <w:rFonts w:ascii="Times New Roman" w:eastAsia="Times New Roman" w:hAnsi="Times New Roman" w:cs="Times New Roman"/>
                <w:sz w:val="24"/>
                <w:szCs w:val="24"/>
                <w:lang w:eastAsia="be-BY"/>
              </w:rPr>
              <w:t xml:space="preserve"> волновой и геометрической оптики. В</w:t>
            </w:r>
            <w:r w:rsidRPr="00143B12">
              <w:rPr>
                <w:rFonts w:ascii="Times New Roman" w:eastAsia="Times New Roman" w:hAnsi="Times New Roman" w:cs="Times New Roman"/>
                <w:sz w:val="24"/>
                <w:szCs w:val="24"/>
                <w:lang w:val="be-BY" w:eastAsia="be-BY"/>
              </w:rPr>
              <w:t xml:space="preserve"> нем сочетаются </w:t>
            </w:r>
            <w:r w:rsidRPr="00143B12">
              <w:rPr>
                <w:rFonts w:ascii="Times New Roman" w:eastAsia="Times New Roman" w:hAnsi="Times New Roman" w:cs="Times New Roman"/>
                <w:sz w:val="24"/>
                <w:szCs w:val="24"/>
                <w:lang w:eastAsia="be-BY"/>
              </w:rPr>
              <w:t>вопросы классической и современной физики, установлены границы, в</w:t>
            </w:r>
            <w:r w:rsidRPr="00143B12">
              <w:rPr>
                <w:rFonts w:ascii="Times New Roman" w:eastAsia="Times New Roman" w:hAnsi="Times New Roman" w:cs="Times New Roman"/>
                <w:sz w:val="24"/>
                <w:szCs w:val="24"/>
                <w:lang w:val="be-BY" w:eastAsia="be-BY"/>
              </w:rPr>
              <w:t xml:space="preserve"> пределах которых справедливы определенные физические концепции, теории, модели.</w:t>
            </w:r>
            <w:r w:rsidRPr="00143B12">
              <w:rPr>
                <w:rFonts w:ascii="Times New Roman" w:eastAsia="Times New Roman" w:hAnsi="Times New Roman" w:cs="Times New Roman"/>
                <w:sz w:val="24"/>
                <w:szCs w:val="24"/>
                <w:lang w:eastAsia="be-BY"/>
              </w:rPr>
              <w:t xml:space="preserve"> Изучение раздела является необходимым условием успешного овладения совокупностью физических законов, принципов, концепций, теорий, лежащих в основе всех естественных наук, формирующих научную картину мира.</w:t>
            </w:r>
          </w:p>
        </w:tc>
        <w:tc>
          <w:tcPr>
            <w:tcW w:w="5042" w:type="dxa"/>
            <w:shd w:val="clear" w:color="auto" w:fill="auto"/>
          </w:tcPr>
          <w:p w:rsidR="004F6AD6" w:rsidRPr="00096650" w:rsidRDefault="004F1527" w:rsidP="004F1527">
            <w:pPr>
              <w:shd w:val="clear" w:color="auto" w:fill="FFFFFF" w:themeFill="background1"/>
              <w:jc w:val="both"/>
              <w:rPr>
                <w:rFonts w:ascii="Times New Roman" w:hAnsi="Times New Roman" w:cs="Times New Roman"/>
                <w:sz w:val="24"/>
                <w:szCs w:val="24"/>
                <w:lang w:val="en-US"/>
              </w:rPr>
            </w:pPr>
            <w:r w:rsidRPr="004F1527">
              <w:rPr>
                <w:rFonts w:ascii="Times New Roman" w:hAnsi="Times New Roman" w:cs="Times New Roman"/>
                <w:sz w:val="24"/>
                <w:szCs w:val="24"/>
                <w:lang w:val="en-US"/>
              </w:rPr>
              <w:t>T</w:t>
            </w:r>
            <w:r w:rsidR="00143B12" w:rsidRPr="00143B12">
              <w:rPr>
                <w:lang w:val="en-US"/>
              </w:rPr>
              <w:t xml:space="preserve"> </w:t>
            </w:r>
            <w:r w:rsidR="00143B12" w:rsidRPr="00143B12">
              <w:rPr>
                <w:rFonts w:ascii="Times New Roman" w:hAnsi="Times New Roman" w:cs="Times New Roman"/>
                <w:sz w:val="24"/>
                <w:szCs w:val="24"/>
                <w:lang w:val="en-US"/>
              </w:rPr>
              <w:t>The "Optics" section of the "Natural Sciences" module covers key physical facts and concepts, as well as the laws and principles of wave and geometric optics. It combines classical and modern physics, establishing the boundaries within which certain physical concepts, theories, and models are valid. Studying this section is essential for successfully mastering the set of physical laws, principles, concepts, and theories that underlie all natural sciences and shape the scientific picture of the world.</w:t>
            </w:r>
          </w:p>
        </w:tc>
      </w:tr>
      <w:tr w:rsidR="004F6AD6" w:rsidRPr="00143B12" w:rsidTr="00096650">
        <w:tc>
          <w:tcPr>
            <w:tcW w:w="5042" w:type="dxa"/>
            <w:shd w:val="clear" w:color="auto" w:fill="auto"/>
          </w:tcPr>
          <w:p w:rsidR="004F6AD6" w:rsidRPr="00096650" w:rsidRDefault="004F6AD6" w:rsidP="002B69B3">
            <w:pPr>
              <w:shd w:val="clear" w:color="auto" w:fill="FFFFFF" w:themeFill="background1"/>
              <w:rPr>
                <w:rFonts w:ascii="Times New Roman" w:hAnsi="Times New Roman" w:cs="Times New Roman"/>
                <w:b/>
                <w:sz w:val="24"/>
                <w:szCs w:val="24"/>
                <w:lang w:val="en-US"/>
              </w:rPr>
            </w:pPr>
            <w:r w:rsidRPr="00096650">
              <w:rPr>
                <w:rStyle w:val="a4"/>
                <w:rFonts w:ascii="Times New Roman" w:hAnsi="Times New Roman" w:cs="Times New Roman"/>
                <w:b w:val="0"/>
                <w:color w:val="404040"/>
                <w:sz w:val="24"/>
                <w:szCs w:val="24"/>
                <w:shd w:val="clear" w:color="auto" w:fill="FFFFFF"/>
              </w:rPr>
              <w:t>Формируемые</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компетенции</w:t>
            </w:r>
            <w:r w:rsidRPr="00096650">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shd w:val="clear" w:color="auto" w:fill="auto"/>
          </w:tcPr>
          <w:p w:rsidR="004F6AD6" w:rsidRPr="00096650" w:rsidRDefault="004F1527" w:rsidP="004F1527">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shd w:val="clear" w:color="auto" w:fill="FAFAF9"/>
              </w:rPr>
              <w:t>СК-3</w:t>
            </w:r>
            <w:r w:rsidR="00370CB7" w:rsidRPr="00096650">
              <w:rPr>
                <w:rFonts w:ascii="Times New Roman" w:hAnsi="Times New Roman" w:cs="Times New Roman"/>
                <w:sz w:val="24"/>
                <w:szCs w:val="24"/>
                <w:shd w:val="clear" w:color="auto" w:fill="FAFAF9"/>
              </w:rPr>
              <w:t>. Применять квантово-механический подход для объяснения атомно-молекулярных явлений и оценки характеристик атомов, молекул и кристаллов для решения профессиональных задач.</w:t>
            </w:r>
          </w:p>
        </w:tc>
        <w:tc>
          <w:tcPr>
            <w:tcW w:w="5042" w:type="dxa"/>
            <w:shd w:val="clear" w:color="auto" w:fill="auto"/>
          </w:tcPr>
          <w:p w:rsidR="004F6AD6" w:rsidRPr="00096650" w:rsidRDefault="004F1527" w:rsidP="00CB7F73">
            <w:pPr>
              <w:shd w:val="clear" w:color="auto" w:fill="FFFFFF" w:themeFill="background1"/>
              <w:jc w:val="both"/>
              <w:rPr>
                <w:rFonts w:ascii="Times New Roman" w:hAnsi="Times New Roman" w:cs="Times New Roman"/>
                <w:sz w:val="24"/>
                <w:szCs w:val="24"/>
                <w:lang w:val="en-US"/>
              </w:rPr>
            </w:pPr>
            <w:r>
              <w:rPr>
                <w:rFonts w:ascii="Times New Roman" w:hAnsi="Times New Roman" w:cs="Times New Roman"/>
                <w:sz w:val="24"/>
                <w:szCs w:val="24"/>
                <w:shd w:val="clear" w:color="auto" w:fill="FAFAF9"/>
                <w:lang w:val="en-US"/>
              </w:rPr>
              <w:t>SC-3</w:t>
            </w:r>
            <w:r w:rsidR="00370CB7" w:rsidRPr="00096650">
              <w:rPr>
                <w:rFonts w:ascii="Times New Roman" w:hAnsi="Times New Roman" w:cs="Times New Roman"/>
                <w:sz w:val="24"/>
                <w:szCs w:val="24"/>
                <w:shd w:val="clear" w:color="auto" w:fill="FAFAF9"/>
                <w:lang w:val="en-US"/>
              </w:rPr>
              <w:t xml:space="preserve">. </w:t>
            </w:r>
            <w:r w:rsidRPr="004F1527">
              <w:rPr>
                <w:rFonts w:ascii="Times New Roman" w:hAnsi="Times New Roman" w:cs="Times New Roman"/>
                <w:sz w:val="24"/>
                <w:szCs w:val="24"/>
                <w:shd w:val="clear" w:color="auto" w:fill="FAFAF9"/>
                <w:lang w:val="en-US"/>
              </w:rPr>
              <w:t>Apply a quantum mechanical approach to explain atomic and molecular phenomena and evaluate the characteristics of atoms, molecules, and crystals to solve professional problems.</w:t>
            </w:r>
          </w:p>
        </w:tc>
      </w:tr>
      <w:tr w:rsidR="004F6AD6" w:rsidRPr="00143B12"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lang w:val="en-US"/>
              </w:rPr>
            </w:pPr>
            <w:r w:rsidRPr="00096650">
              <w:rPr>
                <w:rStyle w:val="a4"/>
                <w:rFonts w:ascii="Times New Roman" w:hAnsi="Times New Roman" w:cs="Times New Roman"/>
                <w:b w:val="0"/>
                <w:color w:val="404040"/>
                <w:sz w:val="24"/>
                <w:szCs w:val="24"/>
                <w:shd w:val="clear" w:color="auto" w:fill="FFFFFF"/>
              </w:rPr>
              <w:t xml:space="preserve">Результаты обучения </w:t>
            </w:r>
            <w:r w:rsidR="00CA3AE2" w:rsidRPr="00096650">
              <w:rPr>
                <w:rStyle w:val="a4"/>
                <w:rFonts w:ascii="Times New Roman" w:hAnsi="Times New Roman" w:cs="Times New Roman"/>
                <w:b w:val="0"/>
                <w:color w:val="404040"/>
                <w:sz w:val="24"/>
                <w:szCs w:val="24"/>
                <w:shd w:val="clear" w:color="auto" w:fill="FFFFFF"/>
              </w:rPr>
              <w:t xml:space="preserve">(знать, уметь, владеть) </w:t>
            </w:r>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Learning</w:t>
            </w:r>
            <w:proofErr w:type="spellEnd"/>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outcomes</w:t>
            </w:r>
            <w:proofErr w:type="spellEnd"/>
            <w:r w:rsidR="00CA3AE2" w:rsidRPr="00096650">
              <w:rPr>
                <w:rStyle w:val="a4"/>
                <w:rFonts w:ascii="Times New Roman" w:hAnsi="Times New Roman" w:cs="Times New Roman"/>
                <w:b w:val="0"/>
                <w:color w:val="404040"/>
                <w:sz w:val="24"/>
                <w:szCs w:val="24"/>
                <w:shd w:val="clear" w:color="auto" w:fill="FFFFFF"/>
              </w:rPr>
              <w:t xml:space="preserve"> (</w:t>
            </w:r>
            <w:r w:rsidR="00CA3AE2" w:rsidRPr="00096650">
              <w:rPr>
                <w:rStyle w:val="a4"/>
                <w:rFonts w:ascii="Times New Roman" w:hAnsi="Times New Roman" w:cs="Times New Roman"/>
                <w:b w:val="0"/>
                <w:color w:val="404040"/>
                <w:sz w:val="24"/>
                <w:szCs w:val="24"/>
                <w:shd w:val="clear" w:color="auto" w:fill="FFFFFF"/>
                <w:lang w:val="en-US"/>
              </w:rPr>
              <w:t>know, can, be able)</w:t>
            </w:r>
          </w:p>
          <w:p w:rsidR="0091469C" w:rsidRPr="00096650" w:rsidRDefault="0091469C" w:rsidP="002B69B3">
            <w:pPr>
              <w:shd w:val="clear" w:color="auto" w:fill="FFFFFF" w:themeFill="background1"/>
              <w:rPr>
                <w:rFonts w:ascii="Times New Roman" w:hAnsi="Times New Roman" w:cs="Times New Roman"/>
                <w:b/>
                <w:sz w:val="24"/>
                <w:szCs w:val="24"/>
              </w:rPr>
            </w:pPr>
          </w:p>
        </w:tc>
        <w:tc>
          <w:tcPr>
            <w:tcW w:w="5042" w:type="dxa"/>
            <w:shd w:val="clear" w:color="auto" w:fill="auto"/>
          </w:tcPr>
          <w:p w:rsidR="00751497" w:rsidRPr="00751497" w:rsidRDefault="00370CB7" w:rsidP="00751497">
            <w:pPr>
              <w:autoSpaceDE w:val="0"/>
              <w:autoSpaceDN w:val="0"/>
              <w:jc w:val="both"/>
              <w:rPr>
                <w:rFonts w:ascii="Times New Roman" w:hAnsi="Times New Roman" w:cs="Times New Roman"/>
                <w:b/>
                <w:sz w:val="24"/>
                <w:szCs w:val="24"/>
                <w:shd w:val="clear" w:color="auto" w:fill="FAFAF9"/>
              </w:rPr>
            </w:pPr>
            <w:r w:rsidRPr="00751497">
              <w:rPr>
                <w:rFonts w:ascii="Times New Roman" w:hAnsi="Times New Roman" w:cs="Times New Roman"/>
                <w:b/>
                <w:sz w:val="24"/>
                <w:szCs w:val="24"/>
                <w:shd w:val="clear" w:color="auto" w:fill="FAFAF9"/>
              </w:rPr>
              <w:t>знать:</w:t>
            </w:r>
            <w:r w:rsidRPr="00751497">
              <w:rPr>
                <w:rFonts w:ascii="Times New Roman" w:hAnsi="Times New Roman" w:cs="Times New Roman"/>
                <w:b/>
                <w:sz w:val="24"/>
                <w:szCs w:val="24"/>
              </w:rPr>
              <w:br/>
            </w:r>
            <w:r w:rsidR="00751497" w:rsidRPr="00751497">
              <w:rPr>
                <w:rFonts w:ascii="Times New Roman" w:eastAsia="Times New Roman" w:hAnsi="Times New Roman" w:cs="Times New Roman"/>
                <w:sz w:val="24"/>
                <w:szCs w:val="24"/>
                <w:lang w:eastAsia="ru-RU"/>
              </w:rPr>
              <w:t xml:space="preserve">роль и место физики в системе наук о природе и человеческом обществе; методологию и мировоззренческий потенциал физической науки, ее философские и методологические основы и проблемы; достижения, проблемы и основные направления исследований в области оптики в мире и в Республике Беларусь; содержание, структуру и динамику развития оптики, основные этапы развития естественнонаучной картины мира; экспериментальные и теоретические методы научного и учебного физического исследования по оптике; физические понятия, </w:t>
            </w:r>
            <w:r w:rsidR="00751497" w:rsidRPr="00751497">
              <w:rPr>
                <w:rFonts w:ascii="Times New Roman" w:eastAsia="Times New Roman" w:hAnsi="Times New Roman" w:cs="Times New Roman"/>
                <w:sz w:val="24"/>
                <w:szCs w:val="24"/>
                <w:lang w:eastAsia="ru-RU"/>
              </w:rPr>
              <w:lastRenderedPageBreak/>
              <w:t>законы, принципы и теории, физическую сущность оптических явлений и процессов в природе и технике; математический аппарат оптики и численные методы решения физических задач; методы поиска и анализа научной информации по физике</w:t>
            </w:r>
            <w:r w:rsidR="00CB7F73" w:rsidRPr="00CB7F73">
              <w:rPr>
                <w:rFonts w:ascii="Times New Roman" w:eastAsia="Times New Roman" w:hAnsi="Times New Roman" w:cs="Times New Roman"/>
                <w:sz w:val="24"/>
                <w:szCs w:val="24"/>
                <w:lang w:eastAsia="ru-RU"/>
              </w:rPr>
              <w:t>;</w:t>
            </w:r>
            <w:r w:rsidRPr="00CB7F73">
              <w:rPr>
                <w:rFonts w:ascii="Times New Roman" w:hAnsi="Times New Roman" w:cs="Times New Roman"/>
                <w:sz w:val="24"/>
                <w:szCs w:val="24"/>
              </w:rPr>
              <w:br/>
            </w:r>
            <w:r w:rsidRPr="00CB7F73">
              <w:rPr>
                <w:rFonts w:ascii="Times New Roman" w:hAnsi="Times New Roman" w:cs="Times New Roman"/>
                <w:b/>
                <w:sz w:val="24"/>
                <w:szCs w:val="24"/>
                <w:shd w:val="clear" w:color="auto" w:fill="FAFAF9"/>
              </w:rPr>
              <w:t>уметь:</w:t>
            </w:r>
            <w:r w:rsidR="00751497" w:rsidRPr="00751497">
              <w:rPr>
                <w:rFonts w:ascii="Times New Roman" w:hAnsi="Times New Roman" w:cs="Times New Roman"/>
                <w:b/>
                <w:sz w:val="24"/>
                <w:szCs w:val="24"/>
                <w:shd w:val="clear" w:color="auto" w:fill="FAFAF9"/>
              </w:rPr>
              <w:t xml:space="preserve"> </w:t>
            </w:r>
          </w:p>
          <w:p w:rsidR="004F6AD6" w:rsidRPr="00096650" w:rsidRDefault="00751497" w:rsidP="00751497">
            <w:pPr>
              <w:pStyle w:val="a5"/>
              <w:numPr>
                <w:ilvl w:val="0"/>
                <w:numId w:val="6"/>
              </w:numPr>
              <w:tabs>
                <w:tab w:val="left" w:pos="709"/>
              </w:tabs>
              <w:ind w:left="0" w:firstLine="426"/>
              <w:jc w:val="both"/>
              <w:rPr>
                <w:rFonts w:ascii="Times New Roman" w:eastAsia="Times New Roman" w:hAnsi="Times New Roman" w:cs="Times New Roman"/>
                <w:sz w:val="24"/>
                <w:szCs w:val="24"/>
                <w:lang w:eastAsia="ru-RU"/>
              </w:rPr>
            </w:pPr>
            <w:r w:rsidRPr="00751497">
              <w:rPr>
                <w:rFonts w:ascii="Times New Roman" w:hAnsi="Times New Roman" w:cs="Times New Roman"/>
                <w:color w:val="000000"/>
                <w:sz w:val="24"/>
                <w:szCs w:val="24"/>
                <w:lang w:val="be-BY" w:eastAsia="be-BY"/>
              </w:rPr>
              <w:t>пользоваться системой теоретических знаний для решения физических задач</w:t>
            </w:r>
            <w:r w:rsidRPr="00751497">
              <w:rPr>
                <w:rFonts w:ascii="Times New Roman" w:hAnsi="Times New Roman" w:cs="Times New Roman"/>
                <w:color w:val="000000"/>
                <w:sz w:val="24"/>
                <w:szCs w:val="24"/>
                <w:lang w:eastAsia="be-BY"/>
              </w:rPr>
              <w:t xml:space="preserve"> по волновой и геометрической оптике</w:t>
            </w:r>
            <w:r w:rsidRPr="00751497">
              <w:rPr>
                <w:rFonts w:ascii="Times New Roman" w:hAnsi="Times New Roman" w:cs="Times New Roman"/>
                <w:color w:val="000000"/>
                <w:sz w:val="24"/>
                <w:szCs w:val="24"/>
                <w:lang w:val="be-BY" w:eastAsia="be-BY"/>
              </w:rPr>
              <w:t>;</w:t>
            </w:r>
            <w:r w:rsidRPr="00751497">
              <w:rPr>
                <w:rFonts w:ascii="Times New Roman" w:hAnsi="Times New Roman" w:cs="Times New Roman"/>
                <w:color w:val="000000"/>
                <w:sz w:val="24"/>
                <w:szCs w:val="24"/>
                <w:lang w:eastAsia="be-BY"/>
              </w:rPr>
              <w:t xml:space="preserve"> </w:t>
            </w:r>
            <w:r w:rsidRPr="00751497">
              <w:rPr>
                <w:rFonts w:ascii="Times New Roman" w:hAnsi="Times New Roman" w:cs="Times New Roman"/>
                <w:color w:val="000000"/>
                <w:sz w:val="24"/>
                <w:szCs w:val="24"/>
                <w:lang w:val="be-BY" w:eastAsia="be-BY"/>
              </w:rPr>
              <w:t xml:space="preserve">пользоваться методами научно-методологического анализа </w:t>
            </w:r>
            <w:r w:rsidRPr="00751497">
              <w:rPr>
                <w:rFonts w:ascii="Times New Roman" w:hAnsi="Times New Roman" w:cs="Times New Roman"/>
                <w:color w:val="000000"/>
                <w:sz w:val="24"/>
                <w:szCs w:val="24"/>
                <w:lang w:eastAsia="be-BY"/>
              </w:rPr>
              <w:t>оптических</w:t>
            </w:r>
            <w:r w:rsidRPr="00751497">
              <w:rPr>
                <w:rFonts w:ascii="Times New Roman" w:hAnsi="Times New Roman" w:cs="Times New Roman"/>
                <w:color w:val="000000"/>
                <w:sz w:val="24"/>
                <w:szCs w:val="24"/>
                <w:lang w:val="be-BY" w:eastAsia="be-BY"/>
              </w:rPr>
              <w:t xml:space="preserve"> явлений, понятий, теорий и физической картины мира;</w:t>
            </w:r>
            <w:r w:rsidRPr="00751497">
              <w:rPr>
                <w:rFonts w:ascii="Times New Roman" w:hAnsi="Times New Roman" w:cs="Times New Roman"/>
                <w:color w:val="000000"/>
                <w:sz w:val="24"/>
                <w:szCs w:val="24"/>
                <w:lang w:eastAsia="be-BY"/>
              </w:rPr>
              <w:t xml:space="preserve"> </w:t>
            </w:r>
            <w:r w:rsidRPr="00751497">
              <w:rPr>
                <w:rFonts w:ascii="Times New Roman" w:hAnsi="Times New Roman" w:cs="Times New Roman"/>
                <w:color w:val="000000"/>
                <w:sz w:val="24"/>
                <w:szCs w:val="24"/>
                <w:lang w:val="be-BY" w:eastAsia="be-BY"/>
              </w:rPr>
              <w:t xml:space="preserve">использовать современные информационные технологии </w:t>
            </w:r>
            <w:r w:rsidRPr="00751497">
              <w:rPr>
                <w:rFonts w:ascii="Times New Roman" w:hAnsi="Times New Roman" w:cs="Times New Roman"/>
                <w:color w:val="000000"/>
                <w:sz w:val="24"/>
                <w:szCs w:val="24"/>
                <w:lang w:eastAsia="be-BY"/>
              </w:rPr>
              <w:t xml:space="preserve">и </w:t>
            </w:r>
            <w:r w:rsidRPr="00751497">
              <w:rPr>
                <w:rFonts w:ascii="Times New Roman" w:hAnsi="Times New Roman" w:cs="Times New Roman"/>
                <w:sz w:val="24"/>
                <w:szCs w:val="24"/>
                <w:lang w:val="be-BY" w:eastAsia="be-BY"/>
              </w:rPr>
              <w:t xml:space="preserve">программные средства </w:t>
            </w:r>
            <w:r w:rsidRPr="00751497">
              <w:rPr>
                <w:rFonts w:ascii="Times New Roman" w:hAnsi="Times New Roman" w:cs="Times New Roman"/>
                <w:color w:val="000000"/>
                <w:sz w:val="24"/>
                <w:szCs w:val="24"/>
                <w:lang w:val="be-BY" w:eastAsia="be-BY"/>
              </w:rPr>
              <w:t>обучения физике</w:t>
            </w:r>
            <w:r w:rsidRPr="00751497">
              <w:rPr>
                <w:rFonts w:ascii="Times New Roman" w:hAnsi="Times New Roman" w:cs="Times New Roman"/>
                <w:color w:val="000000"/>
                <w:sz w:val="24"/>
                <w:szCs w:val="24"/>
                <w:lang w:eastAsia="be-BY"/>
              </w:rPr>
              <w:t>;</w:t>
            </w:r>
            <w:r w:rsidRPr="00751497">
              <w:rPr>
                <w:rFonts w:ascii="Times New Roman" w:hAnsi="Times New Roman" w:cs="Times New Roman"/>
                <w:color w:val="000000"/>
                <w:sz w:val="24"/>
                <w:szCs w:val="24"/>
                <w:lang w:eastAsia="be-BY"/>
              </w:rPr>
              <w:t xml:space="preserve"> </w:t>
            </w:r>
            <w:r w:rsidRPr="00751497">
              <w:rPr>
                <w:rFonts w:ascii="Times New Roman" w:hAnsi="Times New Roman" w:cs="Times New Roman"/>
                <w:color w:val="000000"/>
                <w:sz w:val="24"/>
                <w:szCs w:val="24"/>
                <w:lang w:val="be-BY" w:eastAsia="be-BY"/>
              </w:rPr>
              <w:t>составлять, решать и проводить научно-методический анализ результатов решения физических задач различного уровня сложности</w:t>
            </w:r>
            <w:r w:rsidR="00370CB7" w:rsidRPr="00751497">
              <w:rPr>
                <w:rFonts w:ascii="Times New Roman" w:hAnsi="Times New Roman" w:cs="Times New Roman"/>
                <w:sz w:val="24"/>
                <w:szCs w:val="24"/>
              </w:rPr>
              <w:br/>
            </w:r>
            <w:r w:rsidR="00077ADB" w:rsidRPr="00751497">
              <w:rPr>
                <w:rFonts w:ascii="Times New Roman" w:hAnsi="Times New Roman" w:cs="Times New Roman"/>
                <w:b/>
                <w:sz w:val="24"/>
                <w:szCs w:val="24"/>
                <w:shd w:val="clear" w:color="auto" w:fill="FAFAF9"/>
              </w:rPr>
              <w:t>владеть</w:t>
            </w:r>
            <w:r w:rsidR="00370CB7" w:rsidRPr="00751497">
              <w:rPr>
                <w:rFonts w:ascii="Times New Roman" w:hAnsi="Times New Roman" w:cs="Times New Roman"/>
                <w:b/>
                <w:sz w:val="24"/>
                <w:szCs w:val="24"/>
                <w:shd w:val="clear" w:color="auto" w:fill="FAFAF9"/>
              </w:rPr>
              <w:t>:</w:t>
            </w:r>
            <w:r w:rsidR="00370CB7" w:rsidRPr="00751497">
              <w:rPr>
                <w:rFonts w:ascii="Times New Roman" w:hAnsi="Times New Roman" w:cs="Times New Roman"/>
                <w:sz w:val="24"/>
                <w:szCs w:val="24"/>
              </w:rPr>
              <w:br/>
            </w:r>
            <w:r w:rsidRPr="00751497">
              <w:rPr>
                <w:rFonts w:ascii="Times New Roman" w:hAnsi="Times New Roman" w:cs="Times New Roman"/>
                <w:color w:val="000000"/>
                <w:sz w:val="24"/>
                <w:szCs w:val="24"/>
                <w:lang w:val="be-BY" w:eastAsia="be-BY"/>
              </w:rPr>
              <w:t>методологией планирования, организации и проведения физического эксперимента, анализа и интерпретации результатов эксперимента;</w:t>
            </w:r>
            <w:r w:rsidRPr="00751497">
              <w:rPr>
                <w:rFonts w:ascii="Times New Roman" w:hAnsi="Times New Roman" w:cs="Times New Roman"/>
                <w:color w:val="000000"/>
                <w:sz w:val="24"/>
                <w:szCs w:val="24"/>
                <w:lang w:eastAsia="be-BY"/>
              </w:rPr>
              <w:t xml:space="preserve"> </w:t>
            </w:r>
            <w:r w:rsidRPr="00751497">
              <w:rPr>
                <w:rFonts w:ascii="Times New Roman" w:hAnsi="Times New Roman" w:cs="Times New Roman"/>
                <w:color w:val="000000"/>
                <w:sz w:val="24"/>
                <w:szCs w:val="24"/>
                <w:lang w:val="be-BY" w:eastAsia="be-BY"/>
              </w:rPr>
              <w:t>техникой анализа конкретных физических ситуаций при проектировании их математических и компьютерных моделей;</w:t>
            </w:r>
            <w:r w:rsidRPr="00751497">
              <w:rPr>
                <w:rFonts w:ascii="Times New Roman" w:hAnsi="Times New Roman" w:cs="Times New Roman"/>
                <w:color w:val="000000"/>
                <w:sz w:val="24"/>
                <w:szCs w:val="24"/>
                <w:lang w:eastAsia="be-BY"/>
              </w:rPr>
              <w:t xml:space="preserve"> </w:t>
            </w:r>
            <w:r w:rsidRPr="00751497">
              <w:rPr>
                <w:rFonts w:ascii="Times New Roman" w:hAnsi="Times New Roman" w:cs="Times New Roman"/>
                <w:color w:val="000000"/>
                <w:sz w:val="24"/>
                <w:szCs w:val="24"/>
                <w:lang w:val="be-BY" w:eastAsia="be-BY"/>
              </w:rPr>
              <w:t>навыками свободного применения соответствующего математического аппарата и использования математических методов при решении конкретных  задач</w:t>
            </w:r>
            <w:r w:rsidRPr="00751497">
              <w:rPr>
                <w:rFonts w:ascii="Times New Roman" w:hAnsi="Times New Roman" w:cs="Times New Roman"/>
                <w:color w:val="000000"/>
                <w:sz w:val="24"/>
                <w:szCs w:val="24"/>
                <w:lang w:eastAsia="be-BY"/>
              </w:rPr>
              <w:t xml:space="preserve"> по оптике</w:t>
            </w:r>
            <w:r w:rsidR="002B69B3" w:rsidRPr="00751497">
              <w:rPr>
                <w:rFonts w:ascii="Times New Roman" w:eastAsia="Times New Roman" w:hAnsi="Times New Roman" w:cs="Times New Roman"/>
                <w:sz w:val="24"/>
                <w:szCs w:val="24"/>
                <w:lang w:eastAsia="ru-RU"/>
              </w:rPr>
              <w:t>.</w:t>
            </w:r>
          </w:p>
        </w:tc>
        <w:tc>
          <w:tcPr>
            <w:tcW w:w="5042" w:type="dxa"/>
            <w:shd w:val="clear" w:color="auto" w:fill="auto"/>
          </w:tcPr>
          <w:p w:rsidR="002B69B3" w:rsidRPr="002B69B3" w:rsidRDefault="00370CB7" w:rsidP="00CB7F73">
            <w:pPr>
              <w:pStyle w:val="HTML"/>
              <w:shd w:val="clear" w:color="auto" w:fill="FFFFFF" w:themeFill="background1"/>
              <w:rPr>
                <w:rFonts w:ascii="Times New Roman" w:hAnsi="Times New Roman" w:cs="Times New Roman"/>
                <w:color w:val="1F1F1F"/>
                <w:sz w:val="24"/>
                <w:szCs w:val="24"/>
                <w:lang w:val="en-US"/>
              </w:rPr>
            </w:pPr>
            <w:proofErr w:type="gramStart"/>
            <w:r w:rsidRPr="00096650">
              <w:rPr>
                <w:rFonts w:ascii="Times New Roman" w:hAnsi="Times New Roman" w:cs="Times New Roman"/>
                <w:b/>
                <w:sz w:val="24"/>
                <w:szCs w:val="24"/>
                <w:shd w:val="clear" w:color="auto" w:fill="FAFAF9"/>
                <w:lang w:val="en-US"/>
              </w:rPr>
              <w:lastRenderedPageBreak/>
              <w:t>know:</w:t>
            </w:r>
            <w:r w:rsidRPr="00096650">
              <w:rPr>
                <w:rFonts w:ascii="Times New Roman" w:hAnsi="Times New Roman" w:cs="Times New Roman"/>
                <w:sz w:val="24"/>
                <w:szCs w:val="24"/>
                <w:lang w:val="en-US"/>
              </w:rPr>
              <w:br/>
            </w:r>
            <w:r w:rsidR="00751497" w:rsidRPr="00751497">
              <w:rPr>
                <w:rFonts w:ascii="Times New Roman" w:hAnsi="Times New Roman" w:cs="Times New Roman"/>
                <w:sz w:val="24"/>
                <w:szCs w:val="24"/>
                <w:shd w:val="clear" w:color="auto" w:fill="FAFAF9"/>
                <w:lang w:val="en-US"/>
              </w:rPr>
              <w:t xml:space="preserve">The role and place of physics in the system of sciences about nature and human society; the methodology and ideological potential of physical science, its philosophical and methodological foundations and problems; achievements, problems and main directions of research in the field of optics in the world and in the Republic of Belarus; the content, structure and dynamics of the development of optics, the main stages in the development of the natural scientific picture of the world; experimental and theoretical methods of scientific and educational physical research in optics; physical concepts, laws, principles and </w:t>
            </w:r>
            <w:r w:rsidR="00751497" w:rsidRPr="00751497">
              <w:rPr>
                <w:rFonts w:ascii="Times New Roman" w:hAnsi="Times New Roman" w:cs="Times New Roman"/>
                <w:sz w:val="24"/>
                <w:szCs w:val="24"/>
                <w:shd w:val="clear" w:color="auto" w:fill="FAFAF9"/>
                <w:lang w:val="en-US"/>
              </w:rPr>
              <w:lastRenderedPageBreak/>
              <w:t>theories, the physical essence of optical phenomena and processes in nature and technology; the mathematical apparatus of optics and numerical methods for solving physical problems; methods of searching and analyzing scientific information in physics</w:t>
            </w:r>
            <w:r w:rsidR="00CB7F73" w:rsidRPr="00CB7F73">
              <w:rPr>
                <w:rFonts w:ascii="Times New Roman" w:hAnsi="Times New Roman" w:cs="Times New Roman"/>
                <w:sz w:val="24"/>
                <w:szCs w:val="24"/>
                <w:shd w:val="clear" w:color="auto" w:fill="FAFAF9"/>
                <w:lang w:val="en-US"/>
              </w:rPr>
              <w:t>;</w:t>
            </w:r>
            <w:r w:rsidRPr="00096650">
              <w:rPr>
                <w:rFonts w:ascii="Times New Roman" w:hAnsi="Times New Roman" w:cs="Times New Roman"/>
                <w:sz w:val="24"/>
                <w:szCs w:val="24"/>
                <w:lang w:val="en-US"/>
              </w:rPr>
              <w:br/>
            </w:r>
            <w:r w:rsidR="00025BD4" w:rsidRPr="00096650">
              <w:rPr>
                <w:rStyle w:val="a4"/>
                <w:rFonts w:ascii="Times New Roman" w:hAnsi="Times New Roman" w:cs="Times New Roman"/>
                <w:color w:val="404040"/>
                <w:sz w:val="24"/>
                <w:szCs w:val="24"/>
                <w:shd w:val="clear" w:color="auto" w:fill="FFFFFF"/>
                <w:lang w:val="en-US"/>
              </w:rPr>
              <w:t>be able to</w:t>
            </w:r>
            <w:r w:rsidR="00025BD4" w:rsidRPr="00096650">
              <w:rPr>
                <w:rFonts w:ascii="Times New Roman" w:hAnsi="Times New Roman" w:cs="Times New Roman"/>
                <w:sz w:val="24"/>
                <w:szCs w:val="24"/>
                <w:shd w:val="clear" w:color="auto" w:fill="FAFAF9"/>
                <w:lang w:val="en-US"/>
              </w:rPr>
              <w:t>:</w:t>
            </w:r>
            <w:r w:rsidRPr="00096650">
              <w:rPr>
                <w:rFonts w:ascii="Times New Roman" w:hAnsi="Times New Roman" w:cs="Times New Roman"/>
                <w:sz w:val="24"/>
                <w:szCs w:val="24"/>
                <w:lang w:val="en-US"/>
              </w:rPr>
              <w:br/>
            </w:r>
            <w:r w:rsidR="00751497" w:rsidRPr="00751497">
              <w:rPr>
                <w:rFonts w:ascii="Times New Roman" w:hAnsi="Times New Roman" w:cs="Times New Roman"/>
                <w:sz w:val="24"/>
                <w:szCs w:val="24"/>
                <w:shd w:val="clear" w:color="auto" w:fill="FAFAF9"/>
                <w:lang w:val="en-US"/>
              </w:rPr>
              <w:t xml:space="preserve">Use a system of theoretical knowledge to solve physical problems in wave and geometric optics; use methods of scientific and methodological analysis of optical phenomena, concepts, theories, and the physical picture of the world; utilize modern information technologies and software for teaching physics; formulate, solve, and conduct scientific and methodological analysis of the results of solving physical problems </w:t>
            </w:r>
            <w:r w:rsidR="00751497">
              <w:rPr>
                <w:rFonts w:ascii="Times New Roman" w:hAnsi="Times New Roman" w:cs="Times New Roman"/>
                <w:sz w:val="24"/>
                <w:szCs w:val="24"/>
                <w:shd w:val="clear" w:color="auto" w:fill="FAFAF9"/>
                <w:lang w:val="en-US"/>
              </w:rPr>
              <w:t>of varying levels of complexity</w:t>
            </w:r>
            <w:r w:rsidRPr="00096650">
              <w:rPr>
                <w:rFonts w:ascii="Times New Roman" w:hAnsi="Times New Roman" w:cs="Times New Roman"/>
                <w:sz w:val="24"/>
                <w:szCs w:val="24"/>
                <w:shd w:val="clear" w:color="auto" w:fill="FAFAF9"/>
                <w:lang w:val="en-US"/>
              </w:rPr>
              <w:t>;</w:t>
            </w:r>
            <w:r w:rsidRPr="00096650">
              <w:rPr>
                <w:rFonts w:ascii="Times New Roman" w:hAnsi="Times New Roman" w:cs="Times New Roman"/>
                <w:sz w:val="24"/>
                <w:szCs w:val="24"/>
                <w:lang w:val="en-US"/>
              </w:rPr>
              <w:br/>
            </w:r>
            <w:r w:rsidR="00025BD4" w:rsidRPr="00025BD4">
              <w:rPr>
                <w:rStyle w:val="a4"/>
                <w:rFonts w:ascii="Times New Roman" w:hAnsi="Times New Roman" w:cs="Times New Roman"/>
                <w:color w:val="404040"/>
                <w:sz w:val="24"/>
                <w:szCs w:val="24"/>
                <w:shd w:val="clear" w:color="auto" w:fill="FFFFFF"/>
                <w:lang w:val="en-US"/>
              </w:rPr>
              <w:t>own</w:t>
            </w:r>
            <w:r w:rsidRPr="00025BD4">
              <w:rPr>
                <w:rFonts w:ascii="Times New Roman" w:hAnsi="Times New Roman" w:cs="Times New Roman"/>
                <w:sz w:val="24"/>
                <w:szCs w:val="24"/>
                <w:shd w:val="clear" w:color="auto" w:fill="FAFAF9"/>
                <w:lang w:val="en-US"/>
              </w:rPr>
              <w:t>:</w:t>
            </w:r>
            <w:r w:rsidRPr="00096650">
              <w:rPr>
                <w:rFonts w:ascii="Times New Roman" w:hAnsi="Times New Roman" w:cs="Times New Roman"/>
                <w:sz w:val="24"/>
                <w:szCs w:val="24"/>
                <w:lang w:val="en-US"/>
              </w:rPr>
              <w:br/>
            </w:r>
            <w:r w:rsidR="00751497" w:rsidRPr="00751497">
              <w:rPr>
                <w:rFonts w:ascii="Times New Roman" w:hAnsi="Times New Roman" w:cs="Times New Roman"/>
                <w:color w:val="1F1F1F"/>
                <w:sz w:val="24"/>
                <w:szCs w:val="24"/>
                <w:lang w:val="en"/>
              </w:rPr>
              <w:t>methodology for planning, organizing and conducting physical experiments, analyzing and interpreting experimental results; techniques for analyzing specific physical situations when designing their mathematical and computer models; skills in freely applying the appropriate mathematical apparatus and using mathematical methods in solving specific problems in optics</w:t>
            </w:r>
            <w:bookmarkStart w:id="0" w:name="_GoBack"/>
            <w:bookmarkEnd w:id="0"/>
            <w:r w:rsidR="002B69B3" w:rsidRPr="00096650">
              <w:rPr>
                <w:rFonts w:ascii="Times New Roman" w:hAnsi="Times New Roman" w:cs="Times New Roman"/>
                <w:color w:val="1F1F1F"/>
                <w:sz w:val="24"/>
                <w:szCs w:val="24"/>
                <w:lang w:val="en"/>
              </w:rPr>
              <w:t>.</w:t>
            </w:r>
            <w:proofErr w:type="gramEnd"/>
          </w:p>
          <w:p w:rsidR="004F6AD6" w:rsidRPr="00096650" w:rsidRDefault="004F6AD6" w:rsidP="002B69B3">
            <w:pPr>
              <w:shd w:val="clear" w:color="auto" w:fill="FFFFFF" w:themeFill="background1"/>
              <w:rPr>
                <w:rFonts w:ascii="Times New Roman" w:hAnsi="Times New Roman" w:cs="Times New Roman"/>
                <w:sz w:val="24"/>
                <w:szCs w:val="24"/>
                <w:lang w:val="en-US"/>
              </w:rPr>
            </w:pPr>
          </w:p>
        </w:tc>
      </w:tr>
      <w:tr w:rsidR="004F6AD6" w:rsidRPr="00096650"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rPr>
            </w:pPr>
            <w:r w:rsidRPr="00096650">
              <w:rPr>
                <w:rStyle w:val="a4"/>
                <w:rFonts w:ascii="Times New Roman" w:hAnsi="Times New Roman" w:cs="Times New Roman"/>
                <w:b w:val="0"/>
                <w:color w:val="404040"/>
                <w:sz w:val="24"/>
                <w:szCs w:val="24"/>
                <w:shd w:val="clear" w:color="auto" w:fill="FFFFFF"/>
              </w:rPr>
              <w:lastRenderedPageBreak/>
              <w:t>Семестр изучения</w:t>
            </w:r>
            <w:r w:rsidR="00CA3AE2" w:rsidRPr="00096650">
              <w:rPr>
                <w:rStyle w:val="a4"/>
                <w:rFonts w:ascii="Times New Roman" w:hAnsi="Times New Roman" w:cs="Times New Roman"/>
                <w:b w:val="0"/>
                <w:color w:val="404040"/>
                <w:sz w:val="24"/>
                <w:szCs w:val="24"/>
                <w:shd w:val="clear" w:color="auto" w:fill="FFFFFF"/>
              </w:rPr>
              <w:t xml:space="preserve"> учебной дисциплины</w:t>
            </w:r>
            <w:r w:rsidRPr="00096650">
              <w:rPr>
                <w:rStyle w:val="a4"/>
                <w:rFonts w:ascii="Times New Roman" w:hAnsi="Times New Roman" w:cs="Times New Roman"/>
                <w:b w:val="0"/>
                <w:color w:val="404040"/>
                <w:sz w:val="24"/>
                <w:szCs w:val="24"/>
                <w:shd w:val="clear" w:color="auto" w:fill="FFFFFF"/>
              </w:rPr>
              <w:t xml:space="preserve"> / </w:t>
            </w:r>
            <w:r w:rsidRPr="00096650">
              <w:rPr>
                <w:rStyle w:val="a4"/>
                <w:rFonts w:ascii="Times New Roman" w:hAnsi="Times New Roman" w:cs="Times New Roman"/>
                <w:b w:val="0"/>
                <w:color w:val="404040"/>
                <w:sz w:val="24"/>
                <w:szCs w:val="24"/>
                <w:shd w:val="clear" w:color="auto" w:fill="FFFFFF"/>
                <w:lang w:val="en-US"/>
              </w:rPr>
              <w:t>Semester</w:t>
            </w:r>
            <w:r w:rsidRPr="00096650">
              <w:rPr>
                <w:rStyle w:val="a4"/>
                <w:rFonts w:ascii="Times New Roman" w:hAnsi="Times New Roman" w:cs="Times New Roman"/>
                <w:b w:val="0"/>
                <w:color w:val="404040"/>
                <w:sz w:val="24"/>
                <w:szCs w:val="24"/>
                <w:shd w:val="clear" w:color="auto" w:fill="FFFFFF"/>
              </w:rPr>
              <w:t xml:space="preserve"> </w:t>
            </w:r>
            <w:r w:rsidRPr="00096650">
              <w:rPr>
                <w:rStyle w:val="a4"/>
                <w:rFonts w:ascii="Times New Roman" w:hAnsi="Times New Roman" w:cs="Times New Roman"/>
                <w:b w:val="0"/>
                <w:color w:val="404040"/>
                <w:sz w:val="24"/>
                <w:szCs w:val="24"/>
                <w:shd w:val="clear" w:color="auto" w:fill="FFFFFF"/>
                <w:lang w:val="en-US"/>
              </w:rPr>
              <w:t>of</w:t>
            </w:r>
            <w:r w:rsidRPr="00096650">
              <w:rPr>
                <w:rStyle w:val="a4"/>
                <w:rFonts w:ascii="Times New Roman" w:hAnsi="Times New Roman" w:cs="Times New Roman"/>
                <w:b w:val="0"/>
                <w:color w:val="404040"/>
                <w:sz w:val="24"/>
                <w:szCs w:val="24"/>
                <w:shd w:val="clear" w:color="auto" w:fill="FFFFFF"/>
              </w:rPr>
              <w:t xml:space="preserve"> </w:t>
            </w:r>
            <w:r w:rsidRPr="00096650">
              <w:rPr>
                <w:rStyle w:val="a4"/>
                <w:rFonts w:ascii="Times New Roman" w:hAnsi="Times New Roman" w:cs="Times New Roman"/>
                <w:b w:val="0"/>
                <w:color w:val="404040"/>
                <w:sz w:val="24"/>
                <w:szCs w:val="24"/>
                <w:shd w:val="clear" w:color="auto" w:fill="FFFFFF"/>
                <w:lang w:val="en-US"/>
              </w:rPr>
              <w:t>study</w:t>
            </w:r>
          </w:p>
          <w:p w:rsidR="0091469C" w:rsidRPr="00096650" w:rsidRDefault="0091469C" w:rsidP="002B69B3">
            <w:pPr>
              <w:shd w:val="clear" w:color="auto" w:fill="FFFFFF" w:themeFill="background1"/>
              <w:rPr>
                <w:rFonts w:ascii="Times New Roman" w:hAnsi="Times New Roman" w:cs="Times New Roman"/>
                <w:b/>
                <w:sz w:val="24"/>
                <w:szCs w:val="24"/>
              </w:rPr>
            </w:pPr>
          </w:p>
        </w:tc>
        <w:tc>
          <w:tcPr>
            <w:tcW w:w="5042" w:type="dxa"/>
            <w:shd w:val="clear" w:color="auto" w:fill="auto"/>
          </w:tcPr>
          <w:p w:rsidR="004F6AD6" w:rsidRPr="00096650" w:rsidRDefault="00CB7F73" w:rsidP="002B69B3">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lang w:val="en-US"/>
              </w:rPr>
              <w:t>4</w:t>
            </w:r>
            <w:r w:rsidR="00370CB7" w:rsidRPr="00096650">
              <w:rPr>
                <w:rFonts w:ascii="Times New Roman" w:hAnsi="Times New Roman" w:cs="Times New Roman"/>
                <w:sz w:val="24"/>
                <w:szCs w:val="24"/>
              </w:rPr>
              <w:t xml:space="preserve"> семестр</w:t>
            </w:r>
          </w:p>
        </w:tc>
        <w:tc>
          <w:tcPr>
            <w:tcW w:w="5042" w:type="dxa"/>
            <w:shd w:val="clear" w:color="auto" w:fill="auto"/>
          </w:tcPr>
          <w:p w:rsidR="004F6AD6" w:rsidRPr="00096650" w:rsidRDefault="00CB7F73" w:rsidP="002B69B3">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shd w:val="clear" w:color="auto" w:fill="FAFAF9"/>
                <w:lang w:val="en-US"/>
              </w:rPr>
              <w:t>4</w:t>
            </w:r>
            <w:r w:rsidR="00370CB7" w:rsidRPr="00096650">
              <w:rPr>
                <w:rFonts w:ascii="Times New Roman" w:hAnsi="Times New Roman" w:cs="Times New Roman"/>
                <w:sz w:val="24"/>
                <w:szCs w:val="24"/>
                <w:shd w:val="clear" w:color="auto" w:fill="FAFAF9"/>
              </w:rPr>
              <w:t xml:space="preserve"> </w:t>
            </w:r>
            <w:proofErr w:type="spellStart"/>
            <w:r w:rsidR="00370CB7" w:rsidRPr="00096650">
              <w:rPr>
                <w:rFonts w:ascii="Times New Roman" w:hAnsi="Times New Roman" w:cs="Times New Roman"/>
                <w:sz w:val="24"/>
                <w:szCs w:val="24"/>
                <w:shd w:val="clear" w:color="auto" w:fill="FAFAF9"/>
              </w:rPr>
              <w:t>semester</w:t>
            </w:r>
            <w:proofErr w:type="spellEnd"/>
          </w:p>
        </w:tc>
      </w:tr>
      <w:tr w:rsidR="004F6AD6" w:rsidRPr="00143B12"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rPr>
            </w:pPr>
            <w:proofErr w:type="spellStart"/>
            <w:r w:rsidRPr="00096650">
              <w:rPr>
                <w:rStyle w:val="a4"/>
                <w:rFonts w:ascii="Times New Roman" w:hAnsi="Times New Roman" w:cs="Times New Roman"/>
                <w:b w:val="0"/>
                <w:color w:val="404040"/>
                <w:sz w:val="24"/>
                <w:szCs w:val="24"/>
                <w:shd w:val="clear" w:color="auto" w:fill="FFFFFF"/>
              </w:rPr>
              <w:t>Пререквизиты</w:t>
            </w:r>
            <w:proofErr w:type="spellEnd"/>
            <w:r w:rsidRPr="00096650">
              <w:rPr>
                <w:rStyle w:val="a4"/>
                <w:rFonts w:ascii="Times New Roman" w:hAnsi="Times New Roman" w:cs="Times New Roman"/>
                <w:b w:val="0"/>
                <w:color w:val="404040"/>
                <w:sz w:val="24"/>
                <w:szCs w:val="24"/>
                <w:shd w:val="clear" w:color="auto" w:fill="FFFFFF"/>
              </w:rPr>
              <w:t xml:space="preserve"> / </w:t>
            </w:r>
            <w:proofErr w:type="spellStart"/>
            <w:r w:rsidRPr="00096650">
              <w:rPr>
                <w:rStyle w:val="a4"/>
                <w:rFonts w:ascii="Times New Roman" w:hAnsi="Times New Roman" w:cs="Times New Roman"/>
                <w:b w:val="0"/>
                <w:color w:val="404040"/>
                <w:sz w:val="24"/>
                <w:szCs w:val="24"/>
                <w:shd w:val="clear" w:color="auto" w:fill="FFFFFF"/>
              </w:rPr>
              <w:t>Prerequisites</w:t>
            </w:r>
            <w:proofErr w:type="spellEnd"/>
          </w:p>
          <w:p w:rsidR="0091469C" w:rsidRPr="00096650" w:rsidRDefault="0091469C" w:rsidP="002B69B3">
            <w:pPr>
              <w:shd w:val="clear" w:color="auto" w:fill="FFFFFF" w:themeFill="background1"/>
              <w:rPr>
                <w:rFonts w:ascii="Times New Roman" w:hAnsi="Times New Roman" w:cs="Times New Roman"/>
                <w:b/>
                <w:sz w:val="24"/>
                <w:szCs w:val="24"/>
                <w:lang w:val="en-US"/>
              </w:rPr>
            </w:pPr>
          </w:p>
        </w:tc>
        <w:tc>
          <w:tcPr>
            <w:tcW w:w="5042" w:type="dxa"/>
            <w:shd w:val="clear" w:color="auto" w:fill="auto"/>
          </w:tcPr>
          <w:p w:rsidR="004F6AD6" w:rsidRPr="00096650" w:rsidRDefault="00370CB7" w:rsidP="00143B12">
            <w:pPr>
              <w:shd w:val="clear" w:color="auto" w:fill="FFFFFF" w:themeFill="background1"/>
              <w:jc w:val="both"/>
              <w:rPr>
                <w:rFonts w:ascii="Times New Roman" w:hAnsi="Times New Roman" w:cs="Times New Roman"/>
                <w:sz w:val="24"/>
                <w:szCs w:val="24"/>
              </w:rPr>
            </w:pPr>
            <w:r w:rsidRPr="00096650">
              <w:rPr>
                <w:rFonts w:ascii="Times New Roman" w:hAnsi="Times New Roman" w:cs="Times New Roman"/>
                <w:sz w:val="24"/>
                <w:szCs w:val="24"/>
                <w:shd w:val="clear" w:color="auto" w:fill="FAFAF9"/>
              </w:rPr>
              <w:t xml:space="preserve">Механика, Молекулярная физика, Электричество и магнетизм, Математический анализ, </w:t>
            </w:r>
            <w:r w:rsidR="00CB7F73" w:rsidRPr="00CB7F73">
              <w:rPr>
                <w:rFonts w:ascii="Times New Roman" w:eastAsia="Times New Roman" w:hAnsi="Times New Roman" w:cs="Times New Roman"/>
                <w:color w:val="000000"/>
                <w:sz w:val="24"/>
                <w:szCs w:val="24"/>
                <w:lang w:eastAsia="ru-RU"/>
              </w:rPr>
              <w:t xml:space="preserve">Линейная алгебра и аналитическая </w:t>
            </w:r>
            <w:r w:rsidR="00CB7F73" w:rsidRPr="00CB7F73">
              <w:rPr>
                <w:rFonts w:ascii="Times New Roman" w:eastAsia="Times New Roman" w:hAnsi="Times New Roman" w:cs="Times New Roman"/>
                <w:color w:val="000000"/>
                <w:sz w:val="24"/>
                <w:szCs w:val="24"/>
                <w:lang w:eastAsia="ru-RU"/>
              </w:rPr>
              <w:lastRenderedPageBreak/>
              <w:t>геометрия</w:t>
            </w:r>
            <w:r w:rsidRPr="00CB7F73">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 xml:space="preserve">Теория вероятностей и математическая статистика, </w:t>
            </w:r>
          </w:p>
        </w:tc>
        <w:tc>
          <w:tcPr>
            <w:tcW w:w="5042" w:type="dxa"/>
            <w:shd w:val="clear" w:color="auto" w:fill="auto"/>
          </w:tcPr>
          <w:p w:rsidR="004F6AD6" w:rsidRPr="00096650" w:rsidRDefault="00370CB7" w:rsidP="00143B12">
            <w:pPr>
              <w:shd w:val="clear" w:color="auto" w:fill="FFFFFF" w:themeFill="background1"/>
              <w:jc w:val="both"/>
              <w:rPr>
                <w:rFonts w:ascii="Times New Roman" w:hAnsi="Times New Roman" w:cs="Times New Roman"/>
                <w:sz w:val="24"/>
                <w:szCs w:val="24"/>
                <w:lang w:val="en-US"/>
              </w:rPr>
            </w:pPr>
            <w:r w:rsidRPr="00096650">
              <w:rPr>
                <w:rFonts w:ascii="Times New Roman" w:hAnsi="Times New Roman" w:cs="Times New Roman"/>
                <w:sz w:val="24"/>
                <w:szCs w:val="24"/>
                <w:shd w:val="clear" w:color="auto" w:fill="FAFAF9"/>
                <w:lang w:val="en-US"/>
              </w:rPr>
              <w:lastRenderedPageBreak/>
              <w:t xml:space="preserve">Mechanics, Molecular Physics, Electricity and Magnetism, Mathematical Analysis, </w:t>
            </w:r>
            <w:r w:rsidR="00CB7F73" w:rsidRPr="00CB7F73">
              <w:rPr>
                <w:rFonts w:ascii="Times New Roman" w:hAnsi="Times New Roman" w:cs="Times New Roman"/>
                <w:sz w:val="24"/>
                <w:szCs w:val="24"/>
                <w:shd w:val="clear" w:color="auto" w:fill="FAFAF9"/>
                <w:lang w:val="en-US"/>
              </w:rPr>
              <w:t xml:space="preserve">Linear </w:t>
            </w:r>
            <w:r w:rsidR="00CB7F73" w:rsidRPr="00CB7F73">
              <w:rPr>
                <w:rFonts w:ascii="Times New Roman" w:hAnsi="Times New Roman" w:cs="Times New Roman"/>
                <w:sz w:val="24"/>
                <w:szCs w:val="24"/>
                <w:shd w:val="clear" w:color="auto" w:fill="FAFAF9"/>
                <w:lang w:val="en-US"/>
              </w:rPr>
              <w:lastRenderedPageBreak/>
              <w:t>algebra and analytic geometry,</w:t>
            </w:r>
            <w:r w:rsidRPr="00096650">
              <w:rPr>
                <w:rFonts w:ascii="Times New Roman" w:hAnsi="Times New Roman" w:cs="Times New Roman"/>
                <w:sz w:val="24"/>
                <w:szCs w:val="24"/>
                <w:shd w:val="clear" w:color="auto" w:fill="FAFAF9"/>
                <w:lang w:val="en-US"/>
              </w:rPr>
              <w:t xml:space="preserve">  Probability Theory and Mathematical Statistics, </w:t>
            </w:r>
          </w:p>
        </w:tc>
      </w:tr>
      <w:tr w:rsidR="00370CB7" w:rsidRPr="00096650" w:rsidTr="00096650">
        <w:tc>
          <w:tcPr>
            <w:tcW w:w="5042" w:type="dxa"/>
            <w:shd w:val="clear" w:color="auto" w:fill="auto"/>
          </w:tcPr>
          <w:p w:rsidR="00370CB7" w:rsidRPr="00096650" w:rsidRDefault="00370CB7" w:rsidP="002B69B3">
            <w:pPr>
              <w:shd w:val="clear" w:color="auto" w:fill="FFFFFF" w:themeFill="background1"/>
              <w:rPr>
                <w:rFonts w:ascii="Times New Roman" w:hAnsi="Times New Roman" w:cs="Times New Roman"/>
                <w:b/>
                <w:sz w:val="24"/>
                <w:szCs w:val="24"/>
              </w:rPr>
            </w:pPr>
            <w:r w:rsidRPr="00096650">
              <w:rPr>
                <w:rStyle w:val="a4"/>
                <w:rFonts w:ascii="Times New Roman" w:hAnsi="Times New Roman" w:cs="Times New Roman"/>
                <w:b w:val="0"/>
                <w:color w:val="404040"/>
                <w:sz w:val="24"/>
                <w:szCs w:val="24"/>
                <w:shd w:val="clear" w:color="auto" w:fill="FFFFFF"/>
              </w:rPr>
              <w:lastRenderedPageBreak/>
              <w:t xml:space="preserve">Трудоемкость в зачетных единицах (кредитах) / </w:t>
            </w:r>
            <w:proofErr w:type="spellStart"/>
            <w:r w:rsidRPr="00096650">
              <w:rPr>
                <w:rStyle w:val="a4"/>
                <w:rFonts w:ascii="Times New Roman" w:hAnsi="Times New Roman" w:cs="Times New Roman"/>
                <w:b w:val="0"/>
                <w:color w:val="404040"/>
                <w:sz w:val="24"/>
                <w:szCs w:val="24"/>
                <w:shd w:val="clear" w:color="auto" w:fill="FFFFFF"/>
              </w:rPr>
              <w:t>Credit</w:t>
            </w:r>
            <w:proofErr w:type="spellEnd"/>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units</w:t>
            </w:r>
            <w:proofErr w:type="spellEnd"/>
          </w:p>
        </w:tc>
        <w:tc>
          <w:tcPr>
            <w:tcW w:w="5042" w:type="dxa"/>
            <w:shd w:val="clear" w:color="auto" w:fill="auto"/>
            <w:vAlign w:val="bottom"/>
          </w:tcPr>
          <w:p w:rsidR="00370CB7" w:rsidRPr="00CB7F73" w:rsidRDefault="00CB7F73" w:rsidP="002B69B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042" w:type="dxa"/>
            <w:shd w:val="clear" w:color="auto" w:fill="auto"/>
            <w:vAlign w:val="bottom"/>
          </w:tcPr>
          <w:p w:rsidR="00370CB7" w:rsidRPr="00CB7F73" w:rsidRDefault="00CB7F73" w:rsidP="002B69B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4F6AD6" w:rsidRPr="00096650" w:rsidTr="00096650">
        <w:tc>
          <w:tcPr>
            <w:tcW w:w="5042" w:type="dxa"/>
            <w:shd w:val="clear" w:color="auto" w:fill="auto"/>
          </w:tcPr>
          <w:p w:rsidR="004F6AD6" w:rsidRPr="00096650" w:rsidRDefault="0091469C" w:rsidP="002B69B3">
            <w:pPr>
              <w:shd w:val="clear" w:color="auto" w:fill="FFFFFF" w:themeFill="background1"/>
              <w:rPr>
                <w:rFonts w:ascii="Times New Roman" w:hAnsi="Times New Roman" w:cs="Times New Roman"/>
                <w:b/>
                <w:sz w:val="24"/>
                <w:szCs w:val="24"/>
                <w:lang w:val="en-US"/>
              </w:rPr>
            </w:pPr>
            <w:r w:rsidRPr="00096650">
              <w:rPr>
                <w:rStyle w:val="a4"/>
                <w:rFonts w:ascii="Times New Roman" w:hAnsi="Times New Roman" w:cs="Times New Roman"/>
                <w:b w:val="0"/>
                <w:color w:val="404040"/>
                <w:sz w:val="24"/>
                <w:szCs w:val="24"/>
                <w:shd w:val="clear" w:color="auto" w:fill="FFFFFF"/>
              </w:rPr>
              <w:t>Количество</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аудиторных</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часов</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и</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часов</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самостоятельной</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работы</w:t>
            </w:r>
            <w:r w:rsidRPr="00096650">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shd w:val="clear" w:color="auto" w:fill="auto"/>
          </w:tcPr>
          <w:p w:rsidR="004F6AD6" w:rsidRPr="00CB7F73" w:rsidRDefault="00143B12" w:rsidP="00143B12">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shd w:val="clear" w:color="auto" w:fill="FAFAF9"/>
                <w:lang w:val="en-US"/>
              </w:rPr>
              <w:t>42</w:t>
            </w:r>
            <w:r w:rsidR="002B69B3" w:rsidRPr="00096650">
              <w:rPr>
                <w:rFonts w:ascii="Times New Roman" w:hAnsi="Times New Roman" w:cs="Times New Roman"/>
                <w:sz w:val="24"/>
                <w:szCs w:val="24"/>
                <w:shd w:val="clear" w:color="auto" w:fill="FAFAF9"/>
              </w:rPr>
              <w:t xml:space="preserve"> / </w:t>
            </w:r>
            <w:r>
              <w:rPr>
                <w:rFonts w:ascii="Times New Roman" w:hAnsi="Times New Roman" w:cs="Times New Roman"/>
                <w:sz w:val="24"/>
                <w:szCs w:val="24"/>
                <w:shd w:val="clear" w:color="auto" w:fill="FAFAF9"/>
                <w:lang w:val="en-US"/>
              </w:rPr>
              <w:t>66</w:t>
            </w:r>
          </w:p>
        </w:tc>
        <w:tc>
          <w:tcPr>
            <w:tcW w:w="5042" w:type="dxa"/>
            <w:shd w:val="clear" w:color="auto" w:fill="auto"/>
          </w:tcPr>
          <w:p w:rsidR="004F6AD6" w:rsidRPr="00096650" w:rsidRDefault="00143B12" w:rsidP="00CB7F7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shd w:val="clear" w:color="auto" w:fill="FAFAF9"/>
                <w:lang w:val="en-US"/>
              </w:rPr>
              <w:t>42</w:t>
            </w:r>
            <w:r w:rsidRPr="00096650">
              <w:rPr>
                <w:rFonts w:ascii="Times New Roman" w:hAnsi="Times New Roman" w:cs="Times New Roman"/>
                <w:sz w:val="24"/>
                <w:szCs w:val="24"/>
                <w:shd w:val="clear" w:color="auto" w:fill="FAFAF9"/>
              </w:rPr>
              <w:t xml:space="preserve"> / </w:t>
            </w:r>
            <w:r>
              <w:rPr>
                <w:rFonts w:ascii="Times New Roman" w:hAnsi="Times New Roman" w:cs="Times New Roman"/>
                <w:sz w:val="24"/>
                <w:szCs w:val="24"/>
                <w:shd w:val="clear" w:color="auto" w:fill="FAFAF9"/>
                <w:lang w:val="en-US"/>
              </w:rPr>
              <w:t>66</w:t>
            </w:r>
          </w:p>
        </w:tc>
      </w:tr>
      <w:tr w:rsidR="004F6AD6" w:rsidRPr="00370CB7" w:rsidTr="00096650">
        <w:tc>
          <w:tcPr>
            <w:tcW w:w="5042" w:type="dxa"/>
            <w:shd w:val="clear" w:color="auto" w:fill="auto"/>
          </w:tcPr>
          <w:p w:rsidR="0091469C" w:rsidRPr="00096650" w:rsidRDefault="0091469C"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t xml:space="preserve">Требования и формы текущей и промежуточной аттестации / </w:t>
            </w:r>
          </w:p>
          <w:p w:rsidR="004F6AD6" w:rsidRPr="00096650" w:rsidRDefault="0091469C" w:rsidP="002B69B3">
            <w:pPr>
              <w:shd w:val="clear" w:color="auto" w:fill="FFFFFF" w:themeFill="background1"/>
              <w:rPr>
                <w:rFonts w:ascii="Times New Roman" w:hAnsi="Times New Roman" w:cs="Times New Roman"/>
                <w:sz w:val="24"/>
                <w:szCs w:val="24"/>
                <w:lang w:val="en-US"/>
              </w:rPr>
            </w:pPr>
            <w:r w:rsidRPr="00096650">
              <w:rPr>
                <w:rFonts w:ascii="Times New Roman" w:hAnsi="Times New Roman" w:cs="Times New Roman"/>
                <w:sz w:val="24"/>
                <w:szCs w:val="24"/>
                <w:lang w:val="en-US"/>
              </w:rPr>
              <w:t>Requirements and forms of current and interim certification</w:t>
            </w:r>
          </w:p>
        </w:tc>
        <w:tc>
          <w:tcPr>
            <w:tcW w:w="5042" w:type="dxa"/>
            <w:shd w:val="clear" w:color="auto" w:fill="auto"/>
          </w:tcPr>
          <w:p w:rsidR="004F6AD6" w:rsidRPr="00143B12" w:rsidRDefault="00143B12" w:rsidP="00CB7F7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rPr>
              <w:t>Экзамен</w:t>
            </w:r>
          </w:p>
        </w:tc>
        <w:tc>
          <w:tcPr>
            <w:tcW w:w="5042" w:type="dxa"/>
            <w:shd w:val="clear" w:color="auto" w:fill="auto"/>
          </w:tcPr>
          <w:p w:rsidR="004F6AD6" w:rsidRPr="00370CB7" w:rsidRDefault="00143B12" w:rsidP="00143B12">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Exam</w:t>
            </w:r>
          </w:p>
        </w:tc>
      </w:tr>
    </w:tbl>
    <w:p w:rsidR="004F6AD6" w:rsidRPr="0091469C" w:rsidRDefault="004F6AD6" w:rsidP="002B69B3">
      <w:pPr>
        <w:shd w:val="clear" w:color="auto" w:fill="FFFFFF" w:themeFill="background1"/>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364A4"/>
    <w:multiLevelType w:val="hybridMultilevel"/>
    <w:tmpl w:val="45C88286"/>
    <w:lvl w:ilvl="0" w:tplc="73DAF09C">
      <w:start w:val="1"/>
      <w:numFmt w:val="bullet"/>
      <w:lvlText w:val="–"/>
      <w:lvlJc w:val="left"/>
      <w:pPr>
        <w:tabs>
          <w:tab w:val="num" w:pos="0"/>
        </w:tabs>
      </w:pPr>
      <w:rPr>
        <w:rFonts w:ascii="Times New Roman" w:hAnsi="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407A3E20"/>
    <w:multiLevelType w:val="hybridMultilevel"/>
    <w:tmpl w:val="C88E7F68"/>
    <w:lvl w:ilvl="0" w:tplc="AE44DE26">
      <w:start w:val="8"/>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8671F3"/>
    <w:multiLevelType w:val="hybridMultilevel"/>
    <w:tmpl w:val="00762330"/>
    <w:lvl w:ilvl="0" w:tplc="AE44DE26">
      <w:start w:val="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nsid w:val="60B07F13"/>
    <w:multiLevelType w:val="hybridMultilevel"/>
    <w:tmpl w:val="8DC8BB18"/>
    <w:lvl w:ilvl="0" w:tplc="AE44DE26">
      <w:start w:val="8"/>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79E47F6B"/>
    <w:multiLevelType w:val="hybridMultilevel"/>
    <w:tmpl w:val="E4B45146"/>
    <w:lvl w:ilvl="0" w:tplc="446C732C">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025BD4"/>
    <w:rsid w:val="00077ADB"/>
    <w:rsid w:val="00096650"/>
    <w:rsid w:val="00143B12"/>
    <w:rsid w:val="002535F3"/>
    <w:rsid w:val="002B69B3"/>
    <w:rsid w:val="00370CB7"/>
    <w:rsid w:val="004F1527"/>
    <w:rsid w:val="004F6AD6"/>
    <w:rsid w:val="005248F9"/>
    <w:rsid w:val="00564D3B"/>
    <w:rsid w:val="005B30E1"/>
    <w:rsid w:val="0062336C"/>
    <w:rsid w:val="006E2720"/>
    <w:rsid w:val="00751497"/>
    <w:rsid w:val="00794F36"/>
    <w:rsid w:val="0091469C"/>
    <w:rsid w:val="009B2C1A"/>
    <w:rsid w:val="009D65EF"/>
    <w:rsid w:val="00AD747D"/>
    <w:rsid w:val="00C870E8"/>
    <w:rsid w:val="00CA3AE2"/>
    <w:rsid w:val="00CB7F73"/>
    <w:rsid w:val="00CE1E1C"/>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F6AD6"/>
    <w:rPr>
      <w:b/>
      <w:bCs/>
    </w:rPr>
  </w:style>
  <w:style w:type="paragraph" w:styleId="HTML">
    <w:name w:val="HTML Preformatted"/>
    <w:basedOn w:val="a"/>
    <w:link w:val="HTML0"/>
    <w:uiPriority w:val="99"/>
    <w:unhideWhenUsed/>
    <w:rsid w:val="002B6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B69B3"/>
    <w:rPr>
      <w:rFonts w:ascii="Courier New" w:eastAsia="Times New Roman" w:hAnsi="Courier New" w:cs="Courier New"/>
      <w:sz w:val="20"/>
      <w:szCs w:val="20"/>
      <w:lang w:eastAsia="ru-RU"/>
    </w:rPr>
  </w:style>
  <w:style w:type="character" w:customStyle="1" w:styleId="y2iqfc">
    <w:name w:val="y2iqfc"/>
    <w:basedOn w:val="a0"/>
    <w:rsid w:val="002B69B3"/>
  </w:style>
  <w:style w:type="paragraph" w:styleId="a5">
    <w:name w:val="List Paragraph"/>
    <w:basedOn w:val="a"/>
    <w:uiPriority w:val="99"/>
    <w:qFormat/>
    <w:rsid w:val="00CB7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613122906">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885</Words>
  <Characters>5049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2025-09-19T13:03:00Z</dcterms:created>
  <dcterms:modified xsi:type="dcterms:W3CDTF">2025-09-19T13:12:00Z</dcterms:modified>
</cp:coreProperties>
</file>