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B4" w:rsidRDefault="005B7B89">
      <w:pPr>
        <w:pStyle w:val="10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6-05-0533-03 Медицинская физика / 6-05-0533-03 Medical Physics</w:t>
      </w:r>
    </w:p>
    <w:p w:rsidR="00033AB4" w:rsidRPr="003C16CE" w:rsidRDefault="005B7B89" w:rsidP="00C25798">
      <w:pPr>
        <w:pStyle w:val="10"/>
        <w:shd w:val="clear" w:color="auto" w:fill="FAFAF9"/>
        <w:spacing w:before="60" w:after="120"/>
        <w:rPr>
          <w:rFonts w:ascii="Times New Roman" w:eastAsia="Times New Roman" w:hAnsi="Times New Roman" w:cs="Times New Roman"/>
          <w:sz w:val="24"/>
          <w:szCs w:val="24"/>
        </w:rPr>
      </w:pPr>
      <w:r w:rsidRPr="003C16CE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Электричество</w:t>
      </w:r>
      <w:r w:rsidR="00C25798" w:rsidRPr="003C1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5798" w:rsidRPr="003C1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магнетизм</w:t>
      </w:r>
      <w:r w:rsidRPr="003C16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3C16C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="00C25798" w:rsidRPr="003C1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Pr="003C16CE">
        <w:rPr>
          <w:rFonts w:ascii="Times New Roman" w:eastAsia="Times New Roman" w:hAnsi="Times New Roman" w:cs="Times New Roman"/>
          <w:sz w:val="24"/>
          <w:szCs w:val="24"/>
        </w:rPr>
        <w:t xml:space="preserve">» / </w:t>
      </w:r>
      <w:r w:rsidRPr="00C25798">
        <w:rPr>
          <w:rFonts w:ascii="Times New Roman" w:eastAsia="Times New Roman" w:hAnsi="Times New Roman" w:cs="Times New Roman"/>
          <w:sz w:val="24"/>
          <w:szCs w:val="24"/>
          <w:lang w:val="en-US"/>
        </w:rPr>
        <w:t>Electricity</w:t>
      </w:r>
      <w:r w:rsidRPr="003C1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79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3C1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798">
        <w:rPr>
          <w:rFonts w:ascii="Times New Roman" w:eastAsia="Times New Roman" w:hAnsi="Times New Roman" w:cs="Times New Roman"/>
          <w:sz w:val="24"/>
          <w:szCs w:val="24"/>
          <w:lang w:val="en-US"/>
        </w:rPr>
        <w:t>Magnetism</w:t>
      </w:r>
      <w:r w:rsidRPr="003C16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5798">
        <w:rPr>
          <w:rFonts w:ascii="Times New Roman" w:eastAsia="Times New Roman" w:hAnsi="Times New Roman" w:cs="Times New Roman"/>
          <w:sz w:val="24"/>
          <w:szCs w:val="24"/>
          <w:lang w:val="en-US"/>
        </w:rPr>
        <w:t>module</w:t>
      </w:r>
      <w:r w:rsidRPr="003C16C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C25798">
        <w:rPr>
          <w:rFonts w:ascii="Times New Roman" w:eastAsia="Times New Roman" w:hAnsi="Times New Roman" w:cs="Times New Roman"/>
          <w:sz w:val="24"/>
          <w:szCs w:val="24"/>
          <w:lang w:val="en-US"/>
        </w:rPr>
        <w:t>General</w:t>
      </w:r>
      <w:r w:rsidRPr="003C1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798">
        <w:rPr>
          <w:rFonts w:ascii="Times New Roman" w:eastAsia="Times New Roman" w:hAnsi="Times New Roman" w:cs="Times New Roman"/>
          <w:sz w:val="24"/>
          <w:szCs w:val="24"/>
          <w:lang w:val="en-US"/>
        </w:rPr>
        <w:t>Physics</w:t>
      </w:r>
      <w:r w:rsidRPr="003C16CE">
        <w:rPr>
          <w:rFonts w:ascii="Times New Roman" w:eastAsia="Times New Roman" w:hAnsi="Times New Roman" w:cs="Times New Roman"/>
          <w:sz w:val="24"/>
          <w:szCs w:val="24"/>
        </w:rPr>
        <w:t>"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819"/>
        <w:gridCol w:w="4253"/>
      </w:tblGrid>
      <w:tr w:rsidR="00C25798" w:rsidRPr="004F6AD6" w:rsidTr="00253997">
        <w:trPr>
          <w:trHeight w:val="787"/>
        </w:trPr>
        <w:tc>
          <w:tcPr>
            <w:tcW w:w="5637" w:type="dxa"/>
          </w:tcPr>
          <w:p w:rsidR="00C25798" w:rsidRPr="0091469C" w:rsidRDefault="00C25798" w:rsidP="00253997">
            <w:pPr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</w:rPr>
              <w:t>Краткое содержание учебной дисциплины, модуля / Brief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</w:rPr>
              <w:t>summary</w:t>
            </w:r>
          </w:p>
        </w:tc>
        <w:tc>
          <w:tcPr>
            <w:tcW w:w="4819" w:type="dxa"/>
          </w:tcPr>
          <w:p w:rsidR="00C25798" w:rsidRPr="000F371E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русском языке</w:t>
            </w:r>
          </w:p>
        </w:tc>
        <w:tc>
          <w:tcPr>
            <w:tcW w:w="4253" w:type="dxa"/>
          </w:tcPr>
          <w:p w:rsidR="00C25798" w:rsidRPr="000F371E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английском языке</w:t>
            </w:r>
          </w:p>
        </w:tc>
      </w:tr>
      <w:tr w:rsidR="00C25798" w:rsidRPr="003C16CE" w:rsidTr="00253997">
        <w:tc>
          <w:tcPr>
            <w:tcW w:w="5637" w:type="dxa"/>
          </w:tcPr>
          <w:p w:rsidR="00C25798" w:rsidRPr="0091469C" w:rsidRDefault="00C25798" w:rsidP="002539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Формируемые</w:t>
            </w:r>
            <w:r w:rsidRPr="00B46274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компетенции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4819" w:type="dxa"/>
          </w:tcPr>
          <w:p w:rsidR="00C25798" w:rsidRPr="00C25798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98">
              <w:rPr>
                <w:rFonts w:ascii="Times New Roman" w:hAnsi="Times New Roman" w:cs="Times New Roman"/>
                <w:sz w:val="24"/>
                <w:szCs w:val="24"/>
              </w:rPr>
              <w:t>БПК-14</w:t>
            </w:r>
            <w:r w:rsidR="006E1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79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законы электромагнетизма для расчета электрических цепей, при анализе электрофизических свойств вещества и принципиальных электрических схем, при практической работе с электрическими приборами и устройствами   </w:t>
            </w:r>
          </w:p>
        </w:tc>
        <w:tc>
          <w:tcPr>
            <w:tcW w:w="4253" w:type="dxa"/>
          </w:tcPr>
          <w:p w:rsidR="00C25798" w:rsidRPr="00C25798" w:rsidRDefault="00C25798" w:rsidP="002539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BPK-14</w:t>
            </w:r>
            <w:r w:rsidR="006E101C" w:rsidRPr="006E1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C25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 the laws of electromagnetism to calculate electrical circuits, when analyzing the electrophysical properties of matter and basic electrical circuits, in practical work with electrical instruments and devices</w:t>
            </w:r>
          </w:p>
        </w:tc>
      </w:tr>
      <w:tr w:rsidR="00C25798" w:rsidRPr="003C16CE" w:rsidTr="00253997">
        <w:tc>
          <w:tcPr>
            <w:tcW w:w="5637" w:type="dxa"/>
          </w:tcPr>
          <w:p w:rsidR="00C25798" w:rsidRPr="00CA3AE2" w:rsidRDefault="00C25798" w:rsidP="00253997">
            <w:pPr>
              <w:rPr>
                <w:rStyle w:val="a8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</w:pP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Результаты</w:t>
            </w:r>
            <w:r w:rsidRPr="00E939E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обучения</w:t>
            </w:r>
            <w:r w:rsidRPr="00E939E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знать</w:t>
            </w:r>
            <w:r w:rsidRPr="00E939E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уметь</w:t>
            </w:r>
            <w:r w:rsidRPr="00E939E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владеть</w:t>
            </w:r>
            <w:r w:rsidRPr="00E939E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) / Learning out comes (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know, can, be able)</w:t>
            </w:r>
          </w:p>
          <w:p w:rsidR="00C25798" w:rsidRPr="00E939EC" w:rsidRDefault="00C25798" w:rsidP="002539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C25798" w:rsidRPr="00C25798" w:rsidRDefault="00C25798" w:rsidP="00C25798">
            <w:pPr>
              <w:pStyle w:val="a6"/>
              <w:spacing w:before="0" w:beforeAutospacing="0" w:after="0" w:afterAutospacing="0"/>
            </w:pPr>
            <w:r w:rsidRPr="00C25798">
              <w:rPr>
                <w:b/>
                <w:bCs/>
                <w:i/>
                <w:iCs/>
                <w:color w:val="000000"/>
              </w:rPr>
              <w:t>знать: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</w:pPr>
            <w:r w:rsidRPr="00C25798">
              <w:rPr>
                <w:color w:val="000000"/>
              </w:rPr>
              <w:t>–       основные законы электромагнитных взаимодействий;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</w:pPr>
            <w:r w:rsidRPr="00C25798">
              <w:rPr>
                <w:color w:val="000000"/>
              </w:rPr>
              <w:t>–       законы постоянного и переменного тока;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</w:pPr>
            <w:r w:rsidRPr="00C25798">
              <w:rPr>
                <w:color w:val="000000"/>
              </w:rPr>
              <w:t>–       уравнения Максвелла;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</w:pPr>
            <w:r w:rsidRPr="00C25798">
              <w:rPr>
                <w:color w:val="000000"/>
              </w:rPr>
              <w:t>–       свойства диэлектриков и магнетиков;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</w:pPr>
            <w:r w:rsidRPr="00C25798">
              <w:rPr>
                <w:color w:val="000000"/>
              </w:rPr>
              <w:t>–       механизмы электропроводности биологических тканей и жидкостей;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</w:pPr>
            <w:r w:rsidRPr="00C25798">
              <w:rPr>
                <w:color w:val="000000"/>
              </w:rPr>
              <w:t>–       физические основы действия электромагнитных полей на человека;</w:t>
            </w:r>
          </w:p>
          <w:p w:rsidR="00C25798" w:rsidRPr="00C25798" w:rsidRDefault="00C25798" w:rsidP="00C25798">
            <w:pPr>
              <w:pStyle w:val="a6"/>
              <w:spacing w:before="240" w:beforeAutospacing="0" w:after="0" w:afterAutospacing="0"/>
            </w:pPr>
            <w:r w:rsidRPr="00C25798">
              <w:rPr>
                <w:b/>
                <w:bCs/>
                <w:i/>
                <w:iCs/>
                <w:color w:val="000000"/>
              </w:rPr>
              <w:t>уметь: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</w:pPr>
            <w:r w:rsidRPr="00C25798">
              <w:rPr>
                <w:color w:val="000000"/>
              </w:rPr>
              <w:t>–         рассчитывать электрические и магнитные поля в вакууме и веществе;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</w:pPr>
            <w:r w:rsidRPr="00C25798">
              <w:rPr>
                <w:color w:val="000000"/>
              </w:rPr>
              <w:t>–         выполнять расчет цепей квазистационарных переменных токов;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</w:pPr>
            <w:r w:rsidRPr="00C25798">
              <w:rPr>
                <w:color w:val="000000"/>
              </w:rPr>
              <w:t>–         использовать законы электромагнетизма при решении задач;</w:t>
            </w:r>
          </w:p>
          <w:p w:rsidR="00C25798" w:rsidRPr="00C25798" w:rsidRDefault="00C25798" w:rsidP="00C25798">
            <w:pPr>
              <w:pStyle w:val="a6"/>
              <w:spacing w:before="240" w:beforeAutospacing="0" w:after="240" w:afterAutospacing="0"/>
              <w:ind w:left="420" w:hanging="420"/>
              <w:jc w:val="both"/>
            </w:pPr>
            <w:r w:rsidRPr="00C25798">
              <w:rPr>
                <w:b/>
                <w:bCs/>
                <w:i/>
                <w:iCs/>
                <w:color w:val="000000"/>
              </w:rPr>
              <w:lastRenderedPageBreak/>
              <w:t>владеть: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</w:pPr>
            <w:r w:rsidRPr="00C25798">
              <w:rPr>
                <w:color w:val="000000"/>
              </w:rPr>
              <w:t>–         методами экспериментальных исследований электрических и магнитных свойств веществ;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</w:pPr>
            <w:r w:rsidRPr="00C25798">
              <w:rPr>
                <w:color w:val="000000"/>
              </w:rPr>
              <w:t>–         методами экспериментального исследования электрических цепей;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</w:pPr>
            <w:r w:rsidRPr="00C25798">
              <w:rPr>
                <w:color w:val="000000"/>
              </w:rPr>
              <w:t>–         методами обработки результатов экспериментальных исследований;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</w:pPr>
            <w:r w:rsidRPr="00C25798">
              <w:rPr>
                <w:color w:val="000000"/>
              </w:rPr>
              <w:t>–         математическими методами решения задач по электричеству и магнетизму.</w:t>
            </w:r>
          </w:p>
          <w:p w:rsidR="00C25798" w:rsidRPr="00C25798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5798" w:rsidRPr="00C25798" w:rsidRDefault="00C25798" w:rsidP="00C25798">
            <w:pPr>
              <w:pStyle w:val="a6"/>
              <w:spacing w:before="240" w:beforeAutospacing="0" w:after="0" w:afterAutospacing="0"/>
              <w:rPr>
                <w:lang w:val="en-US"/>
              </w:rPr>
            </w:pPr>
            <w:r w:rsidRPr="00C25798">
              <w:rPr>
                <w:b/>
                <w:bCs/>
                <w:i/>
                <w:iCs/>
                <w:color w:val="000000"/>
                <w:lang w:val="en-US"/>
              </w:rPr>
              <w:lastRenderedPageBreak/>
              <w:t>know: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basic laws of electromagnetic interactions;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laws of direct and alternating current;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Maxwell's equations;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properties of dielectrics and magnetics;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mechanisms of electrical conductivity of biological tissues and fluids;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36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physical principles of the effect of electromagnetic fields on humans;</w:t>
            </w:r>
          </w:p>
          <w:p w:rsidR="00C25798" w:rsidRPr="00C25798" w:rsidRDefault="00C25798" w:rsidP="00C25798">
            <w:pPr>
              <w:pStyle w:val="a6"/>
              <w:spacing w:before="240" w:beforeAutospacing="0" w:after="0" w:afterAutospacing="0"/>
              <w:rPr>
                <w:lang w:val="en-US"/>
              </w:rPr>
            </w:pPr>
            <w:r w:rsidRPr="00C25798">
              <w:rPr>
                <w:b/>
                <w:bCs/>
                <w:i/>
                <w:iCs/>
                <w:color w:val="000000"/>
                <w:lang w:val="en-US"/>
              </w:rPr>
              <w:t>be able to: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  calculate electric and magnetic fields in vacuum and matter;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  perform calculations of quasi-stationary alternating current circuits;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lastRenderedPageBreak/>
              <w:t>–         use the laws of electromagnetism when solving problems;</w:t>
            </w:r>
          </w:p>
          <w:p w:rsidR="00C25798" w:rsidRPr="00C25798" w:rsidRDefault="00C25798" w:rsidP="00C25798">
            <w:pPr>
              <w:pStyle w:val="a6"/>
              <w:spacing w:before="240" w:beforeAutospacing="0" w:after="240" w:afterAutospacing="0"/>
              <w:ind w:left="420" w:hanging="420"/>
              <w:jc w:val="both"/>
              <w:rPr>
                <w:lang w:val="en-US"/>
              </w:rPr>
            </w:pPr>
            <w:r w:rsidRPr="00C25798">
              <w:rPr>
                <w:b/>
                <w:bCs/>
                <w:i/>
                <w:iCs/>
                <w:color w:val="000000"/>
                <w:lang w:val="en-US"/>
              </w:rPr>
              <w:t>own: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  methods of experimental research of electrical and magnetic properties of substances;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  methods of experimental study of electrical circuits;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  methods of processing the results of experimental studies;</w:t>
            </w:r>
          </w:p>
          <w:p w:rsidR="00C25798" w:rsidRPr="00C25798" w:rsidRDefault="00C25798" w:rsidP="00C25798">
            <w:pPr>
              <w:pStyle w:val="a6"/>
              <w:spacing w:before="0" w:beforeAutospacing="0" w:after="0" w:afterAutospacing="0"/>
              <w:ind w:left="420" w:hanging="420"/>
              <w:jc w:val="both"/>
              <w:rPr>
                <w:lang w:val="en-US"/>
              </w:rPr>
            </w:pPr>
            <w:r w:rsidRPr="00C25798">
              <w:rPr>
                <w:color w:val="000000"/>
                <w:lang w:val="en-US"/>
              </w:rPr>
              <w:t>–         mathematical methods for solving problems in electricity and magnetism.</w:t>
            </w:r>
          </w:p>
          <w:p w:rsidR="00C25798" w:rsidRPr="00C25798" w:rsidRDefault="00C25798" w:rsidP="002539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5798" w:rsidRPr="004F6AD6" w:rsidTr="00253997">
        <w:tc>
          <w:tcPr>
            <w:tcW w:w="5637" w:type="dxa"/>
          </w:tcPr>
          <w:p w:rsidR="00C25798" w:rsidRPr="00CA3AE2" w:rsidRDefault="00C25798" w:rsidP="00253997">
            <w:pPr>
              <w:rPr>
                <w:rStyle w:val="a8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>Семестр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изучения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учебной дисциплины</w:t>
            </w:r>
            <w:r w:rsidRPr="00CA3AE2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Semester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of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study</w:t>
            </w:r>
          </w:p>
          <w:p w:rsidR="00C25798" w:rsidRPr="00CA3AE2" w:rsidRDefault="00C25798" w:rsidP="00253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25798" w:rsidRPr="000F371E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3 </w:t>
            </w:r>
          </w:p>
        </w:tc>
        <w:tc>
          <w:tcPr>
            <w:tcW w:w="4253" w:type="dxa"/>
          </w:tcPr>
          <w:p w:rsidR="00C25798" w:rsidRPr="000F371E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3 </w:t>
            </w:r>
          </w:p>
        </w:tc>
      </w:tr>
      <w:tr w:rsidR="00C25798" w:rsidRPr="000F7622" w:rsidTr="00253997">
        <w:tc>
          <w:tcPr>
            <w:tcW w:w="5637" w:type="dxa"/>
          </w:tcPr>
          <w:p w:rsidR="00C25798" w:rsidRDefault="00C25798" w:rsidP="00253997">
            <w:pPr>
              <w:rPr>
                <w:rStyle w:val="a8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Пререквизиты / Prerequisites</w:t>
            </w:r>
          </w:p>
          <w:p w:rsidR="00C25798" w:rsidRPr="0091469C" w:rsidRDefault="00C25798" w:rsidP="002539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C25798" w:rsidRPr="000F7622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Математический анализ. Аналитическая геометрия </w:t>
            </w: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и линейная алгебра. Механика. Молекулярная физика.</w:t>
            </w:r>
          </w:p>
        </w:tc>
        <w:tc>
          <w:tcPr>
            <w:tcW w:w="4253" w:type="dxa"/>
          </w:tcPr>
          <w:p w:rsidR="00C25798" w:rsidRPr="000F7622" w:rsidRDefault="00C25798" w:rsidP="002539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7622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Mathematical analysis. Analytical geometry and linear algebra. Mechanics. Molecular physics.</w:t>
            </w:r>
          </w:p>
        </w:tc>
      </w:tr>
      <w:tr w:rsidR="00C25798" w:rsidRPr="0091469C" w:rsidTr="00253997">
        <w:tc>
          <w:tcPr>
            <w:tcW w:w="5637" w:type="dxa"/>
          </w:tcPr>
          <w:p w:rsidR="00C25798" w:rsidRPr="0091469C" w:rsidRDefault="00C25798" w:rsidP="00253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Трудоемкость в зачетных единицах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(кредитах)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/ Credit</w:t>
            </w:r>
            <w:r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units</w:t>
            </w:r>
          </w:p>
        </w:tc>
        <w:tc>
          <w:tcPr>
            <w:tcW w:w="4819" w:type="dxa"/>
          </w:tcPr>
          <w:p w:rsidR="00C25798" w:rsidRPr="000F371E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C25798" w:rsidRPr="000F371E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5798" w:rsidRPr="00B46274" w:rsidTr="00253997">
        <w:tc>
          <w:tcPr>
            <w:tcW w:w="5637" w:type="dxa"/>
          </w:tcPr>
          <w:p w:rsidR="00C25798" w:rsidRPr="0091469C" w:rsidRDefault="00C25798" w:rsidP="002539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Количество</w:t>
            </w:r>
            <w:r w:rsidRPr="00241F69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аудиторных</w:t>
            </w:r>
            <w:r w:rsidRPr="00241F69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241F69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</w:t>
            </w:r>
            <w:r w:rsidRPr="00241F69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150EB8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самостоятельной</w:t>
            </w:r>
            <w:r w:rsidRPr="00150EB8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работы</w:t>
            </w:r>
            <w:r w:rsidRPr="0091469C">
              <w:rPr>
                <w:rStyle w:val="a8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4819" w:type="dxa"/>
          </w:tcPr>
          <w:p w:rsidR="00C25798" w:rsidRPr="000F371E" w:rsidRDefault="00C25798" w:rsidP="002539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210</w:t>
            </w: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 / 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8</w:t>
            </w:r>
          </w:p>
        </w:tc>
        <w:tc>
          <w:tcPr>
            <w:tcW w:w="4253" w:type="dxa"/>
          </w:tcPr>
          <w:p w:rsidR="00C25798" w:rsidRPr="000F371E" w:rsidRDefault="00C25798" w:rsidP="002539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210</w:t>
            </w: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 / 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8</w:t>
            </w:r>
          </w:p>
        </w:tc>
      </w:tr>
      <w:tr w:rsidR="00C25798" w:rsidRPr="0091469C" w:rsidTr="00253997">
        <w:tc>
          <w:tcPr>
            <w:tcW w:w="5637" w:type="dxa"/>
          </w:tcPr>
          <w:p w:rsidR="00C25798" w:rsidRPr="0091469C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формы текущей и промежуточной аттестации / </w:t>
            </w:r>
          </w:p>
          <w:p w:rsidR="00C25798" w:rsidRPr="0091469C" w:rsidRDefault="00C25798" w:rsidP="002539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 and forms of current and interim certification</w:t>
            </w:r>
          </w:p>
        </w:tc>
        <w:tc>
          <w:tcPr>
            <w:tcW w:w="4819" w:type="dxa"/>
          </w:tcPr>
          <w:p w:rsidR="00C25798" w:rsidRPr="000F371E" w:rsidRDefault="00C25798" w:rsidP="0025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371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253" w:type="dxa"/>
          </w:tcPr>
          <w:p w:rsidR="00C25798" w:rsidRPr="000F371E" w:rsidRDefault="00C25798" w:rsidP="00C257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EXAM</w:t>
            </w:r>
          </w:p>
        </w:tc>
      </w:tr>
    </w:tbl>
    <w:p w:rsidR="00033AB4" w:rsidRPr="00C25798" w:rsidRDefault="00033AB4" w:rsidP="00C25798">
      <w:pPr>
        <w:pStyle w:val="10"/>
        <w:shd w:val="clear" w:color="auto" w:fill="FAFAF9"/>
        <w:spacing w:before="60" w:after="120"/>
        <w:rPr>
          <w:rFonts w:ascii="Times New Roman" w:eastAsia="Times New Roman" w:hAnsi="Times New Roman" w:cs="Times New Roman"/>
          <w:sz w:val="24"/>
          <w:szCs w:val="24"/>
        </w:rPr>
      </w:pPr>
    </w:p>
    <w:sectPr w:rsidR="00033AB4" w:rsidRPr="00C25798" w:rsidSect="00033AB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B5" w:rsidRDefault="000348B5" w:rsidP="00C25798">
      <w:pPr>
        <w:spacing w:line="240" w:lineRule="auto"/>
      </w:pPr>
      <w:r>
        <w:separator/>
      </w:r>
    </w:p>
  </w:endnote>
  <w:endnote w:type="continuationSeparator" w:id="0">
    <w:p w:rsidR="000348B5" w:rsidRDefault="000348B5" w:rsidP="00C25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B5" w:rsidRDefault="000348B5" w:rsidP="00C25798">
      <w:pPr>
        <w:spacing w:line="240" w:lineRule="auto"/>
      </w:pPr>
      <w:r>
        <w:separator/>
      </w:r>
    </w:p>
  </w:footnote>
  <w:footnote w:type="continuationSeparator" w:id="0">
    <w:p w:rsidR="000348B5" w:rsidRDefault="000348B5" w:rsidP="00C257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B4"/>
    <w:rsid w:val="00033AB4"/>
    <w:rsid w:val="000348B5"/>
    <w:rsid w:val="003C16CE"/>
    <w:rsid w:val="005B7B89"/>
    <w:rsid w:val="006E101C"/>
    <w:rsid w:val="00C2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2591B-5976-4105-AF9A-82CAB9B2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033AB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33AB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33AB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33AB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33AB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33AB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33AB4"/>
  </w:style>
  <w:style w:type="table" w:customStyle="1" w:styleId="TableNormal">
    <w:name w:val="TableNormal"/>
    <w:rsid w:val="00033A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33AB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33AB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33AB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semiHidden/>
    <w:unhideWhenUsed/>
    <w:rsid w:val="00C2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25798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2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2025-09-19T08:08:00Z</dcterms:created>
  <dcterms:modified xsi:type="dcterms:W3CDTF">2025-09-19T08:09:00Z</dcterms:modified>
</cp:coreProperties>
</file>