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2830AF3D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>6-05-0</w:t>
      </w:r>
      <w:r w:rsidR="005D6870">
        <w:rPr>
          <w:rFonts w:ascii="Times New Roman" w:hAnsi="Times New Roman" w:cs="Times New Roman"/>
          <w:bCs/>
          <w:sz w:val="28"/>
          <w:szCs w:val="28"/>
        </w:rPr>
        <w:t>52</w:t>
      </w:r>
      <w:r w:rsidR="00DC2C2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-0</w:t>
      </w:r>
      <w:r w:rsidR="005D6870">
        <w:rPr>
          <w:rFonts w:ascii="Times New Roman" w:hAnsi="Times New Roman" w:cs="Times New Roman"/>
          <w:bCs/>
          <w:sz w:val="28"/>
          <w:szCs w:val="28"/>
        </w:rPr>
        <w:t>2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  <w:r w:rsidR="005D6870">
        <w:rPr>
          <w:rFonts w:ascii="Times New Roman" w:hAnsi="Times New Roman" w:cs="Times New Roman"/>
          <w:bCs/>
          <w:sz w:val="28"/>
          <w:szCs w:val="28"/>
        </w:rPr>
        <w:t>Природоохранная деятельность</w:t>
      </w:r>
      <w:r w:rsidR="00F73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6EBF805D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56D2E69F" w:rsidR="005C57E7" w:rsidRPr="0058126A" w:rsidRDefault="00F8112C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 w:rsidR="005D6870">
        <w:rPr>
          <w:rFonts w:ascii="Times New Roman" w:hAnsi="Times New Roman" w:cs="Times New Roman"/>
          <w:sz w:val="28"/>
          <w:szCs w:val="28"/>
        </w:rPr>
        <w:t xml:space="preserve">Биоразнообразие и </w:t>
      </w:r>
      <w:proofErr w:type="spellStart"/>
      <w:r w:rsidR="005D6870">
        <w:rPr>
          <w:rFonts w:ascii="Times New Roman" w:hAnsi="Times New Roman" w:cs="Times New Roman"/>
          <w:sz w:val="28"/>
          <w:szCs w:val="28"/>
        </w:rPr>
        <w:t>ксенобиология</w:t>
      </w:r>
      <w:proofErr w:type="spellEnd"/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545D0307" w:rsidR="00726707" w:rsidRPr="00BB72F3" w:rsidRDefault="00E16103" w:rsidP="00375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F8112C" w:rsidRPr="00F8112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F7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6-05-0</w:t>
            </w:r>
            <w:r w:rsidR="005D687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5D68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870" w:rsidRPr="005D6870">
              <w:rPr>
                <w:rFonts w:ascii="Times New Roman" w:hAnsi="Times New Roman" w:cs="Times New Roman"/>
                <w:sz w:val="24"/>
                <w:szCs w:val="24"/>
              </w:rPr>
              <w:t>Природоохранная деятельность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D8C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</w:t>
            </w:r>
            <w:r w:rsidR="00F8112C">
              <w:rPr>
                <w:rFonts w:ascii="Times New Roman" w:hAnsi="Times New Roman" w:cs="Times New Roman"/>
                <w:sz w:val="24"/>
                <w:szCs w:val="24"/>
              </w:rPr>
              <w:t xml:space="preserve">предусматривает изучение основных общебиологических идей, теорий, законов и фактов </w:t>
            </w:r>
            <w:proofErr w:type="spellStart"/>
            <w:r w:rsidR="00F8112C">
              <w:rPr>
                <w:rFonts w:ascii="Times New Roman" w:hAnsi="Times New Roman" w:cs="Times New Roman"/>
                <w:sz w:val="24"/>
                <w:szCs w:val="24"/>
              </w:rPr>
              <w:t>юиологии</w:t>
            </w:r>
            <w:proofErr w:type="spellEnd"/>
            <w:r w:rsidR="00F8112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формирования экологических компетенций специалистов экологов-инженеров</w:t>
            </w:r>
            <w:r w:rsidR="00693D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126F9D30" w:rsidR="00A11521" w:rsidRPr="00A11521" w:rsidRDefault="006B188A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3D68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8112C">
              <w:rPr>
                <w:rFonts w:ascii="Times New Roman" w:hAnsi="Times New Roman" w:cs="Times New Roman"/>
                <w:sz w:val="24"/>
                <w:szCs w:val="24"/>
              </w:rPr>
              <w:t>использовать принципы структурной и функциональной организации биологических объектов и механизмов гомеостатической регуляции; применять основные физиологические методы анализа и оценки состояния живых систем (СК-2)</w:t>
            </w:r>
            <w:r w:rsidR="00BB7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3D0129" w14:textId="4DBE2BC5" w:rsidR="003D68FB" w:rsidRPr="00BB72F3" w:rsidRDefault="00F8112C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особенности организации и экологию представителей основных таксонов</w:t>
            </w:r>
            <w:r w:rsidR="003D68FB">
              <w:rPr>
                <w:i w:val="0"/>
                <w:iCs w:val="0"/>
                <w:sz w:val="24"/>
                <w:szCs w:val="24"/>
              </w:rPr>
              <w:t>;</w:t>
            </w:r>
          </w:p>
          <w:p w14:paraId="57153790" w14:textId="77777777" w:rsidR="00F8112C" w:rsidRDefault="00F8112C" w:rsidP="00F8112C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особенности организации и экологию представителей основных таксонов;</w:t>
            </w:r>
          </w:p>
          <w:p w14:paraId="6401755D" w14:textId="77777777" w:rsidR="00F8112C" w:rsidRDefault="00F8112C" w:rsidP="00F8112C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закономерности адаптации организмов в условиях действия антропогенных факторов;</w:t>
            </w:r>
          </w:p>
          <w:p w14:paraId="270059C3" w14:textId="77777777" w:rsidR="00F8112C" w:rsidRDefault="00F8112C" w:rsidP="00F8112C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механизмы воздействия факторов среды на организм и пределы его устойчивости, пути адаптации к воздействиям среды;</w:t>
            </w:r>
          </w:p>
          <w:p w14:paraId="538053AC" w14:textId="77777777" w:rsidR="00F8112C" w:rsidRPr="00BB72F3" w:rsidRDefault="00F8112C" w:rsidP="00F8112C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биоэкологические особенности животного и растительного мира Республики Беларусь;</w:t>
            </w:r>
          </w:p>
          <w:p w14:paraId="7D16D269" w14:textId="77777777" w:rsidR="00F8112C" w:rsidRPr="005C57E7" w:rsidRDefault="00F8112C" w:rsidP="00F8112C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lastRenderedPageBreak/>
              <w:t>уметь:</w:t>
            </w:r>
          </w:p>
          <w:p w14:paraId="6F92F9AE" w14:textId="77777777" w:rsidR="00F8112C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анализировать изменения в современном животном и растительном мире в связи с увеличивающимися антропогенными нагрузками;</w:t>
            </w:r>
          </w:p>
          <w:p w14:paraId="74818C02" w14:textId="77777777" w:rsidR="00F8112C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биологические методы оценки воздействия на природную среду;</w:t>
            </w:r>
          </w:p>
          <w:p w14:paraId="28E5160C" w14:textId="77777777" w:rsidR="00F8112C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 полученные теоретические знания при выполнении задач профессиональной компетентности;</w:t>
            </w:r>
          </w:p>
          <w:p w14:paraId="778BA4CB" w14:textId="77777777" w:rsidR="00F8112C" w:rsidRPr="002F2619" w:rsidRDefault="00F8112C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Pr="002F2619">
              <w:rPr>
                <w:sz w:val="24"/>
                <w:szCs w:val="24"/>
                <w:lang w:val="ru-BY"/>
              </w:rPr>
              <w:t>:</w:t>
            </w:r>
          </w:p>
          <w:p w14:paraId="0BA1ABF6" w14:textId="77777777" w:rsidR="00E45BDD" w:rsidRDefault="005D6870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правилам работы с микроскопом и приготовлением временных препаратов;</w:t>
            </w:r>
          </w:p>
          <w:p w14:paraId="64850E2C" w14:textId="77777777" w:rsidR="005D6870" w:rsidRDefault="005D6870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методами наблюдения и эксперимента с растительными объектами;</w:t>
            </w:r>
          </w:p>
          <w:p w14:paraId="74E7BBA9" w14:textId="77777777" w:rsidR="005D6870" w:rsidRDefault="005D6870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методами наблюдения и эксперимента с </w:t>
            </w:r>
            <w:r>
              <w:rPr>
                <w:sz w:val="24"/>
                <w:szCs w:val="24"/>
              </w:rPr>
              <w:t>животными</w:t>
            </w:r>
            <w:r>
              <w:rPr>
                <w:sz w:val="24"/>
                <w:szCs w:val="24"/>
              </w:rPr>
              <w:t xml:space="preserve"> объектами;</w:t>
            </w:r>
          </w:p>
          <w:p w14:paraId="591C2CDF" w14:textId="6FD5C5B1" w:rsidR="005D6870" w:rsidRPr="00E45BDD" w:rsidRDefault="005D6870" w:rsidP="00F8112C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экологическими методами для изучения видов и популяций.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78E0D63B" w:rsidR="005801F3" w:rsidRPr="00726707" w:rsidRDefault="00F8112C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6DAD23E0" w:rsidR="00726707" w:rsidRPr="00DD1D2D" w:rsidRDefault="00726707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10608033" w:rsidR="00187C7E" w:rsidRPr="002F2619" w:rsidRDefault="00F77659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39B01331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F776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687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5D68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11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Requirements and forms of current and interim certification</w:t>
            </w:r>
          </w:p>
        </w:tc>
        <w:tc>
          <w:tcPr>
            <w:tcW w:w="5490" w:type="dxa"/>
          </w:tcPr>
          <w:p w14:paraId="2A6400FA" w14:textId="0A10F466" w:rsidR="00187C7E" w:rsidRDefault="005D6870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Экзамен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35FF6"/>
    <w:rsid w:val="002F2619"/>
    <w:rsid w:val="003752D9"/>
    <w:rsid w:val="003D5F7D"/>
    <w:rsid w:val="003D68FB"/>
    <w:rsid w:val="00484C91"/>
    <w:rsid w:val="004A352A"/>
    <w:rsid w:val="00537E05"/>
    <w:rsid w:val="005801F3"/>
    <w:rsid w:val="0058126A"/>
    <w:rsid w:val="00595A55"/>
    <w:rsid w:val="005C57E7"/>
    <w:rsid w:val="005D6870"/>
    <w:rsid w:val="00637A51"/>
    <w:rsid w:val="00662ECE"/>
    <w:rsid w:val="00682CB5"/>
    <w:rsid w:val="00693D8C"/>
    <w:rsid w:val="00697A70"/>
    <w:rsid w:val="006B188A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116DF"/>
    <w:rsid w:val="00A53E41"/>
    <w:rsid w:val="00B51E04"/>
    <w:rsid w:val="00BB72F3"/>
    <w:rsid w:val="00BD1520"/>
    <w:rsid w:val="00C460F8"/>
    <w:rsid w:val="00CC2BE6"/>
    <w:rsid w:val="00D25E53"/>
    <w:rsid w:val="00D76707"/>
    <w:rsid w:val="00DA5B2D"/>
    <w:rsid w:val="00DB09D4"/>
    <w:rsid w:val="00DC2C22"/>
    <w:rsid w:val="00DD1D2D"/>
    <w:rsid w:val="00E02DA4"/>
    <w:rsid w:val="00E16103"/>
    <w:rsid w:val="00E27911"/>
    <w:rsid w:val="00E45BDD"/>
    <w:rsid w:val="00E47199"/>
    <w:rsid w:val="00E923B8"/>
    <w:rsid w:val="00E940E4"/>
    <w:rsid w:val="00F02E8A"/>
    <w:rsid w:val="00F05851"/>
    <w:rsid w:val="00F15A6D"/>
    <w:rsid w:val="00F7382B"/>
    <w:rsid w:val="00F77659"/>
    <w:rsid w:val="00F8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2025-09-19T12:38:00Z</dcterms:created>
  <dcterms:modified xsi:type="dcterms:W3CDTF">2025-09-19T12:38:00Z</dcterms:modified>
</cp:coreProperties>
</file>