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4CB9DC82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6-05-05</w:t>
      </w:r>
      <w:r w:rsidR="00484C91">
        <w:rPr>
          <w:rFonts w:ascii="Times New Roman" w:hAnsi="Times New Roman" w:cs="Times New Roman"/>
          <w:bCs/>
          <w:sz w:val="28"/>
          <w:szCs w:val="28"/>
        </w:rPr>
        <w:t>1</w:t>
      </w:r>
      <w:r w:rsidR="00DC2C2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-0</w:t>
      </w:r>
      <w:r w:rsidR="00484C91">
        <w:rPr>
          <w:rFonts w:ascii="Times New Roman" w:hAnsi="Times New Roman" w:cs="Times New Roman"/>
          <w:bCs/>
          <w:sz w:val="28"/>
          <w:szCs w:val="28"/>
        </w:rPr>
        <w:t>4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C91">
        <w:rPr>
          <w:rFonts w:ascii="Times New Roman" w:hAnsi="Times New Roman" w:cs="Times New Roman"/>
          <w:bCs/>
          <w:sz w:val="28"/>
          <w:szCs w:val="28"/>
        </w:rPr>
        <w:t>Медико-биологическое дело</w:t>
      </w:r>
      <w:r w:rsidR="00F73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3FC7F247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107C8984" w:rsidR="005C57E7" w:rsidRPr="0058126A" w:rsidRDefault="00693D8C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Нормальная анатомия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>Биология человека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7DB284F8" w:rsidR="00726707" w:rsidRPr="00BB72F3" w:rsidRDefault="00E16103" w:rsidP="00375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693D8C">
              <w:rPr>
                <w:rFonts w:ascii="Times New Roman" w:hAnsi="Times New Roman" w:cs="Times New Roman"/>
                <w:sz w:val="24"/>
                <w:szCs w:val="24"/>
              </w:rPr>
              <w:t>Нормальная анатомия</w:t>
            </w:r>
            <w:r w:rsidR="00F7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образовательным стандартом общего высшего образования и учебными планами учреждения образования для подготовки студентов по специальности 6-05-05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Медико-биологическое дело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D8C">
              <w:rPr>
                <w:rFonts w:ascii="Times New Roman" w:hAnsi="Times New Roman" w:cs="Times New Roman"/>
                <w:sz w:val="24"/>
                <w:szCs w:val="24"/>
              </w:rPr>
              <w:t>Дисциплина формирует у студентов знания о строении и функциях органов, систем органов и организма человека в целом в свете современных достижений науки, а также умения использовать полученные знания при последующем изучении других фундаментальных медико-биологических дисциплин и в практической деятельности.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1AE44F2A" w:rsidR="00A11521" w:rsidRPr="00A11521" w:rsidRDefault="006B188A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у студентов формируются следующие компетен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ции (</w:t>
            </w:r>
            <w:r w:rsidR="00A116DF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="00F77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F77659">
              <w:rPr>
                <w:rFonts w:ascii="Times New Roman" w:hAnsi="Times New Roman" w:cs="Times New Roman"/>
                <w:sz w:val="24"/>
                <w:szCs w:val="24"/>
              </w:rPr>
              <w:t>знать особенности строения организма человека и его физиологические процессы, быть способными оценивать физиологические состояния и патологические процессы в организме человека для решения профессиональных задач</w:t>
            </w:r>
            <w:r w:rsidR="00BB7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4B02C9" w14:textId="47C0EA9B" w:rsidR="00BB72F3" w:rsidRDefault="00F77659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основные методы анатомических исследований, русскую и латинскую терминологию</w:t>
            </w:r>
            <w:r w:rsidR="00BB72F3">
              <w:rPr>
                <w:i w:val="0"/>
                <w:iCs w:val="0"/>
                <w:sz w:val="24"/>
                <w:szCs w:val="24"/>
              </w:rPr>
              <w:t>;</w:t>
            </w:r>
          </w:p>
          <w:p w14:paraId="4EF51EB0" w14:textId="51270411" w:rsidR="00F77659" w:rsidRDefault="00F77659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топографию органов;</w:t>
            </w:r>
          </w:p>
          <w:p w14:paraId="60D3F0B7" w14:textId="0694E5E9" w:rsidR="00F77659" w:rsidRDefault="00F77659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основные этапы развития органов;</w:t>
            </w:r>
          </w:p>
          <w:p w14:paraId="1944C575" w14:textId="648380E3" w:rsidR="00F77659" w:rsidRDefault="00F77659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основные варианты строения и пороки развития органов;</w:t>
            </w:r>
          </w:p>
          <w:p w14:paraId="23F465E0" w14:textId="3F10DC69" w:rsidR="00F77659" w:rsidRPr="00BB72F3" w:rsidRDefault="00F77659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результаты новейших исследований и направления развития в изучении нормальной анатомии человека;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lastRenderedPageBreak/>
              <w:t>уметь:</w:t>
            </w:r>
          </w:p>
          <w:p w14:paraId="063AF5BF" w14:textId="30C98D3A" w:rsidR="00BB72F3" w:rsidRDefault="00F77659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и идентифицировать анатомические структуры и образования организма человека, их нормальное строение и топографию</w:t>
            </w:r>
            <w:r w:rsidR="00BB72F3">
              <w:rPr>
                <w:sz w:val="24"/>
                <w:szCs w:val="24"/>
              </w:rPr>
              <w:t>;</w:t>
            </w:r>
          </w:p>
          <w:p w14:paraId="3F3BA471" w14:textId="359EC3FF" w:rsidR="00F77659" w:rsidRDefault="00F77659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наилучшие доступные инновационные методы и технологии в изучении нормальной анатомии;</w:t>
            </w:r>
          </w:p>
          <w:p w14:paraId="26D1EB4D" w14:textId="09E26B16" w:rsidR="00F77659" w:rsidRDefault="00F77659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в профессиональной и научно-исследовательской деятельности знания о нормальной анатомии человека, использовать их в </w:t>
            </w:r>
            <w:proofErr w:type="spellStart"/>
            <w:r>
              <w:rPr>
                <w:sz w:val="24"/>
                <w:szCs w:val="24"/>
              </w:rPr>
              <w:t>здоровьеоберегающих</w:t>
            </w:r>
            <w:proofErr w:type="spellEnd"/>
            <w:r>
              <w:rPr>
                <w:sz w:val="24"/>
                <w:szCs w:val="24"/>
              </w:rPr>
              <w:t xml:space="preserve"> проектах и технологиях;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591C2CDF" w14:textId="3580A7A7" w:rsidR="00E45BDD" w:rsidRPr="00E45BDD" w:rsidRDefault="00F77659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анализа в применении полученных знаний для объяснения процессов формирования врожденных аномалий и приобретенных пороков органов и частей тела в связи с воздействием неблагоприятных факторов внешней среды на организм</w:t>
            </w:r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1C68A800" w:rsidR="005801F3" w:rsidRPr="00726707" w:rsidRDefault="00F77659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7601BF38" w:rsidR="00726707" w:rsidRPr="00DD1D2D" w:rsidRDefault="00726707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10608033" w:rsidR="00187C7E" w:rsidRPr="002F2619" w:rsidRDefault="00F77659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зачетны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7E221E10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F77659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F7765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bookmarkStart w:id="0" w:name="_GoBack"/>
            <w:bookmarkEnd w:id="0"/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Requirements and forms of current and interim certification</w:t>
            </w:r>
          </w:p>
        </w:tc>
        <w:tc>
          <w:tcPr>
            <w:tcW w:w="5490" w:type="dxa"/>
          </w:tcPr>
          <w:p w14:paraId="2A6400FA" w14:textId="01551927" w:rsidR="00187C7E" w:rsidRDefault="003D5F7D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Экзамен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7C7E"/>
    <w:rsid w:val="00216EE7"/>
    <w:rsid w:val="00235FF6"/>
    <w:rsid w:val="002F2619"/>
    <w:rsid w:val="003752D9"/>
    <w:rsid w:val="003D5F7D"/>
    <w:rsid w:val="00484C91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3D8C"/>
    <w:rsid w:val="00697A70"/>
    <w:rsid w:val="006B188A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116DF"/>
    <w:rsid w:val="00A53E41"/>
    <w:rsid w:val="00B51E04"/>
    <w:rsid w:val="00BB72F3"/>
    <w:rsid w:val="00BD1520"/>
    <w:rsid w:val="00C460F8"/>
    <w:rsid w:val="00CC2BE6"/>
    <w:rsid w:val="00D25E53"/>
    <w:rsid w:val="00D76707"/>
    <w:rsid w:val="00DA5B2D"/>
    <w:rsid w:val="00DB09D4"/>
    <w:rsid w:val="00DC2C22"/>
    <w:rsid w:val="00DD1D2D"/>
    <w:rsid w:val="00E02DA4"/>
    <w:rsid w:val="00E16103"/>
    <w:rsid w:val="00E27911"/>
    <w:rsid w:val="00E45BDD"/>
    <w:rsid w:val="00E47199"/>
    <w:rsid w:val="00E923B8"/>
    <w:rsid w:val="00E940E4"/>
    <w:rsid w:val="00F02E8A"/>
    <w:rsid w:val="00F05851"/>
    <w:rsid w:val="00F15A6D"/>
    <w:rsid w:val="00F7382B"/>
    <w:rsid w:val="00F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2025-09-19T11:43:00Z</dcterms:created>
  <dcterms:modified xsi:type="dcterms:W3CDTF">2025-09-19T11:43:00Z</dcterms:modified>
</cp:coreProperties>
</file>