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17C" w:rsidRPr="009A317C" w:rsidRDefault="00CE00EC">
      <w:pPr>
        <w:pStyle w:val="a3"/>
        <w:spacing w:before="61" w:line="333" w:lineRule="auto"/>
        <w:ind w:left="5107" w:right="4983" w:hanging="20"/>
        <w:rPr>
          <w:lang w:val="en-US"/>
        </w:rPr>
      </w:pPr>
      <w:proofErr w:type="gramStart"/>
      <w:r>
        <w:rPr>
          <w:lang w:val="en-US"/>
        </w:rPr>
        <w:t>6-05-0</w:t>
      </w:r>
      <w:bookmarkStart w:id="0" w:name="_GoBack"/>
      <w:bookmarkEnd w:id="0"/>
      <w:r>
        <w:rPr>
          <w:lang w:val="en-US"/>
        </w:rPr>
        <w:t>5</w:t>
      </w:r>
      <w:proofErr w:type="gramEnd"/>
      <w:r w:rsidRPr="00CE00EC">
        <w:rPr>
          <w:lang w:val="en-US"/>
        </w:rPr>
        <w:t>1</w:t>
      </w:r>
      <w:proofErr w:type="gramStart"/>
      <w:r w:rsidR="00874F57">
        <w:rPr>
          <w:lang w:val="en-US"/>
        </w:rPr>
        <w:t>1-04</w:t>
      </w:r>
      <w:proofErr w:type="gramEnd"/>
      <w:r w:rsidR="0096620E" w:rsidRPr="009A317C">
        <w:rPr>
          <w:lang w:val="en-US"/>
        </w:rPr>
        <w:t xml:space="preserve"> </w:t>
      </w:r>
      <w:proofErr w:type="spellStart"/>
      <w:r w:rsidR="009A317C">
        <w:t>Медико</w:t>
      </w:r>
      <w:proofErr w:type="spellEnd"/>
      <w:r w:rsidR="009A317C" w:rsidRPr="009A317C">
        <w:rPr>
          <w:lang w:val="en-US"/>
        </w:rPr>
        <w:t>-</w:t>
      </w:r>
      <w:r w:rsidR="009A317C">
        <w:t>биологическое</w:t>
      </w:r>
      <w:r w:rsidR="009A317C" w:rsidRPr="009A317C">
        <w:rPr>
          <w:lang w:val="en-US"/>
        </w:rPr>
        <w:t xml:space="preserve"> </w:t>
      </w:r>
      <w:r w:rsidR="009A317C">
        <w:t>дело</w:t>
      </w:r>
    </w:p>
    <w:p w:rsidR="00614925" w:rsidRPr="00874F57" w:rsidRDefault="00CE00EC">
      <w:pPr>
        <w:pStyle w:val="a3"/>
        <w:spacing w:before="61" w:line="333" w:lineRule="auto"/>
        <w:ind w:left="5107" w:right="4983" w:hanging="20"/>
        <w:rPr>
          <w:lang w:val="en-US"/>
        </w:rPr>
      </w:pPr>
      <w:r>
        <w:rPr>
          <w:lang w:val="en-US"/>
        </w:rPr>
        <w:t>6-05-051</w:t>
      </w:r>
      <w:r w:rsidR="00874F57">
        <w:rPr>
          <w:lang w:val="en-US"/>
        </w:rPr>
        <w:t>1-04</w:t>
      </w:r>
      <w:r w:rsidR="0096620E" w:rsidRPr="009A317C">
        <w:rPr>
          <w:spacing w:val="-15"/>
          <w:lang w:val="en-US"/>
        </w:rPr>
        <w:t xml:space="preserve"> </w:t>
      </w:r>
      <w:r w:rsidR="009A317C">
        <w:rPr>
          <w:lang w:val="en-US"/>
        </w:rPr>
        <w:t>Medical and biological sciences</w:t>
      </w:r>
    </w:p>
    <w:p w:rsidR="00614925" w:rsidRPr="00CE00EC" w:rsidRDefault="0096620E">
      <w:pPr>
        <w:pStyle w:val="a3"/>
        <w:spacing w:before="3" w:after="7" w:line="336" w:lineRule="auto"/>
        <w:ind w:left="5687" w:right="4983" w:hanging="425"/>
        <w:rPr>
          <w:lang w:val="en-US"/>
        </w:rPr>
      </w:pPr>
      <w:r>
        <w:t>Второй</w:t>
      </w:r>
      <w:r w:rsidRPr="00CE00EC">
        <w:rPr>
          <w:spacing w:val="-10"/>
          <w:lang w:val="en-US"/>
        </w:rPr>
        <w:t xml:space="preserve"> </w:t>
      </w:r>
      <w:r>
        <w:t>иностранный</w:t>
      </w:r>
      <w:r w:rsidRPr="00CE00EC">
        <w:rPr>
          <w:spacing w:val="-10"/>
          <w:lang w:val="en-US"/>
        </w:rPr>
        <w:t xml:space="preserve"> </w:t>
      </w:r>
      <w:r>
        <w:t>язык</w:t>
      </w:r>
      <w:r w:rsidRPr="00CE00EC">
        <w:rPr>
          <w:spacing w:val="-13"/>
          <w:lang w:val="en-US"/>
        </w:rPr>
        <w:t xml:space="preserve"> </w:t>
      </w:r>
      <w:r w:rsidRPr="00CE00EC">
        <w:rPr>
          <w:lang w:val="en-US"/>
        </w:rPr>
        <w:t>(</w:t>
      </w:r>
      <w:r>
        <w:t>французский</w:t>
      </w:r>
      <w:r w:rsidRPr="00CE00EC">
        <w:rPr>
          <w:lang w:val="en-US"/>
        </w:rPr>
        <w:t>) Second foreign language (</w:t>
      </w:r>
      <w:proofErr w:type="spellStart"/>
      <w:r w:rsidRPr="00CE00EC">
        <w:rPr>
          <w:lang w:val="en-US"/>
        </w:rPr>
        <w:t>francais</w:t>
      </w:r>
      <w:proofErr w:type="spellEnd"/>
      <w:r w:rsidRPr="00CE00EC">
        <w:rPr>
          <w:lang w:val="en-US"/>
        </w:rPr>
        <w:t>):</w:t>
      </w: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7"/>
        <w:gridCol w:w="4857"/>
        <w:gridCol w:w="4862"/>
      </w:tblGrid>
      <w:tr w:rsidR="00614925">
        <w:trPr>
          <w:trHeight w:val="905"/>
        </w:trPr>
        <w:tc>
          <w:tcPr>
            <w:tcW w:w="4857" w:type="dxa"/>
          </w:tcPr>
          <w:p w:rsidR="00614925" w:rsidRDefault="0096620E">
            <w:pPr>
              <w:pStyle w:val="TableParagraph"/>
              <w:spacing w:before="55" w:line="230" w:lineRule="auto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дисциплины, модуля / </w:t>
            </w:r>
            <w:proofErr w:type="spellStart"/>
            <w:r>
              <w:rPr>
                <w:sz w:val="24"/>
              </w:rPr>
              <w:t>Brief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summery</w:t>
            </w:r>
            <w:proofErr w:type="spellEnd"/>
          </w:p>
        </w:tc>
        <w:tc>
          <w:tcPr>
            <w:tcW w:w="4857" w:type="dxa"/>
          </w:tcPr>
          <w:p w:rsidR="00614925" w:rsidRDefault="0096620E">
            <w:pPr>
              <w:pStyle w:val="TableParagraph"/>
              <w:spacing w:before="46"/>
              <w:rPr>
                <w:i/>
                <w:sz w:val="24"/>
              </w:rPr>
            </w:pPr>
            <w:r>
              <w:rPr>
                <w:i/>
                <w:sz w:val="24"/>
              </w:rPr>
              <w:t>Вносится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описание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языке</w:t>
            </w:r>
          </w:p>
        </w:tc>
        <w:tc>
          <w:tcPr>
            <w:tcW w:w="4862" w:type="dxa"/>
          </w:tcPr>
          <w:p w:rsidR="00614925" w:rsidRDefault="0096620E">
            <w:pPr>
              <w:pStyle w:val="TableParagraph"/>
              <w:spacing w:before="46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>Вносится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описание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английском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языке</w:t>
            </w:r>
          </w:p>
        </w:tc>
      </w:tr>
      <w:tr w:rsidR="00614925">
        <w:trPr>
          <w:trHeight w:val="1435"/>
        </w:trPr>
        <w:tc>
          <w:tcPr>
            <w:tcW w:w="4857" w:type="dxa"/>
          </w:tcPr>
          <w:p w:rsidR="00614925" w:rsidRPr="000F08A3" w:rsidRDefault="0096620E">
            <w:pPr>
              <w:pStyle w:val="TableParagraph"/>
              <w:spacing w:before="50" w:line="230" w:lineRule="auto"/>
              <w:ind w:left="117" w:right="1614" w:hanging="60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Формируемые</w:t>
            </w:r>
            <w:r w:rsidRPr="000F08A3"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  <w:r w:rsidRPr="000F08A3">
              <w:rPr>
                <w:spacing w:val="-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 formed competences</w:t>
            </w:r>
          </w:p>
        </w:tc>
        <w:tc>
          <w:tcPr>
            <w:tcW w:w="4857" w:type="dxa"/>
          </w:tcPr>
          <w:p w:rsidR="00614925" w:rsidRDefault="0096620E">
            <w:pPr>
              <w:pStyle w:val="TableParagraph"/>
              <w:spacing w:before="41"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3</w:t>
            </w:r>
          </w:p>
          <w:p w:rsidR="00614925" w:rsidRDefault="0096620E">
            <w:pPr>
              <w:pStyle w:val="TableParagraph"/>
              <w:spacing w:before="1" w:line="232" w:lineRule="auto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иностранном языке для решения задач межличностного и межкультурного взаимодействия</w:t>
            </w:r>
          </w:p>
        </w:tc>
        <w:tc>
          <w:tcPr>
            <w:tcW w:w="4862" w:type="dxa"/>
          </w:tcPr>
          <w:p w:rsidR="00614925" w:rsidRDefault="0096620E">
            <w:pPr>
              <w:pStyle w:val="TableParagraph"/>
              <w:spacing w:before="41" w:line="270" w:lineRule="exact"/>
              <w:ind w:left="56"/>
              <w:rPr>
                <w:sz w:val="24"/>
              </w:rPr>
            </w:pPr>
            <w:r>
              <w:rPr>
                <w:sz w:val="24"/>
              </w:rPr>
              <w:t>UC-</w:t>
            </w:r>
            <w:r>
              <w:rPr>
                <w:spacing w:val="-10"/>
                <w:sz w:val="24"/>
              </w:rPr>
              <w:t>3</w:t>
            </w:r>
          </w:p>
          <w:p w:rsidR="00614925" w:rsidRDefault="0096620E">
            <w:pPr>
              <w:pStyle w:val="TableParagraph"/>
              <w:spacing w:before="1" w:line="232" w:lineRule="auto"/>
              <w:ind w:left="5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иностранном языке для решения задач межличностного и межкультурного взаимодействия</w:t>
            </w:r>
          </w:p>
        </w:tc>
      </w:tr>
      <w:tr w:rsidR="00614925">
        <w:trPr>
          <w:trHeight w:val="5687"/>
        </w:trPr>
        <w:tc>
          <w:tcPr>
            <w:tcW w:w="4857" w:type="dxa"/>
          </w:tcPr>
          <w:p w:rsidR="00614925" w:rsidRDefault="0096620E">
            <w:pPr>
              <w:pStyle w:val="TableParagraph"/>
              <w:spacing w:before="50"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владеть) </w:t>
            </w:r>
            <w:proofErr w:type="spellStart"/>
            <w:r>
              <w:rPr>
                <w:sz w:val="24"/>
              </w:rPr>
              <w:t>Learning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outcomes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know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master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857" w:type="dxa"/>
          </w:tcPr>
          <w:p w:rsidR="00614925" w:rsidRDefault="0096620E">
            <w:pPr>
              <w:pStyle w:val="TableParagraph"/>
              <w:spacing w:before="41"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614925" w:rsidRDefault="0096620E">
            <w:pPr>
              <w:pStyle w:val="TableParagraph"/>
              <w:numPr>
                <w:ilvl w:val="0"/>
                <w:numId w:val="8"/>
              </w:numPr>
              <w:tabs>
                <w:tab w:val="left" w:pos="196"/>
              </w:tabs>
              <w:spacing w:before="3" w:line="230" w:lineRule="auto"/>
              <w:ind w:right="611" w:firstLine="0"/>
              <w:rPr>
                <w:sz w:val="24"/>
              </w:rPr>
            </w:pPr>
            <w:r>
              <w:rPr>
                <w:sz w:val="24"/>
              </w:rPr>
              <w:t>особенности системы изучаемого иностранного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фонетическом,</w:t>
            </w:r>
          </w:p>
          <w:p w:rsidR="00614925" w:rsidRDefault="0096620E">
            <w:pPr>
              <w:pStyle w:val="TableParagraph"/>
              <w:spacing w:before="5" w:line="230" w:lineRule="auto"/>
              <w:ind w:right="386"/>
              <w:rPr>
                <w:sz w:val="24"/>
              </w:rPr>
            </w:pPr>
            <w:r>
              <w:rPr>
                <w:sz w:val="24"/>
              </w:rPr>
              <w:t>лексическом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аспектах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сопоставлении с родным языком);</w:t>
            </w:r>
          </w:p>
          <w:p w:rsidR="00614925" w:rsidRDefault="0096620E">
            <w:pPr>
              <w:pStyle w:val="TableParagraph"/>
              <w:spacing w:before="1" w:line="230" w:lineRule="auto"/>
              <w:ind w:right="79"/>
              <w:rPr>
                <w:sz w:val="24"/>
              </w:rPr>
            </w:pPr>
            <w:r>
              <w:rPr>
                <w:sz w:val="24"/>
              </w:rPr>
              <w:t>-социокультурные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общения, а также правила речевого этикета, позволяющие специалисту эффективно 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средство общения в современном поликультурном </w:t>
            </w:r>
            <w:r>
              <w:rPr>
                <w:spacing w:val="-2"/>
                <w:sz w:val="24"/>
              </w:rPr>
              <w:t>мире;</w:t>
            </w:r>
          </w:p>
          <w:p w:rsidR="00614925" w:rsidRDefault="0096620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-историю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языка;</w:t>
            </w:r>
          </w:p>
          <w:p w:rsidR="00614925" w:rsidRDefault="0096620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614925" w:rsidRDefault="009662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социокультурного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характера;</w:t>
            </w:r>
          </w:p>
          <w:p w:rsidR="00614925" w:rsidRDefault="0096620E">
            <w:pPr>
              <w:pStyle w:val="TableParagraph"/>
              <w:numPr>
                <w:ilvl w:val="0"/>
                <w:numId w:val="8"/>
              </w:numPr>
              <w:tabs>
                <w:tab w:val="left" w:pos="196"/>
              </w:tabs>
              <w:spacing w:before="4" w:line="230" w:lineRule="auto"/>
              <w:ind w:right="58" w:firstLine="0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коммуникативные намерения, а также при написании писем с</w:t>
            </w:r>
          </w:p>
          <w:p w:rsidR="00614925" w:rsidRDefault="0096620E">
            <w:pPr>
              <w:pStyle w:val="TableParagraph"/>
              <w:spacing w:before="5" w:line="230" w:lineRule="auto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пунктуации изучаемого языка, заполнять анкеты, бланки;</w:t>
            </w:r>
          </w:p>
          <w:p w:rsidR="00614925" w:rsidRDefault="0096620E">
            <w:pPr>
              <w:pStyle w:val="TableParagraph"/>
              <w:numPr>
                <w:ilvl w:val="0"/>
                <w:numId w:val="8"/>
              </w:numPr>
              <w:tabs>
                <w:tab w:val="left" w:pos="196"/>
              </w:tabs>
              <w:spacing w:line="262" w:lineRule="exact"/>
              <w:ind w:left="196" w:hanging="139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тексты;</w:t>
            </w:r>
          </w:p>
          <w:p w:rsidR="00614925" w:rsidRDefault="0096620E">
            <w:pPr>
              <w:pStyle w:val="TableParagraph"/>
              <w:numPr>
                <w:ilvl w:val="0"/>
                <w:numId w:val="8"/>
              </w:numPr>
              <w:tabs>
                <w:tab w:val="left" w:pos="196"/>
              </w:tabs>
              <w:spacing w:before="4" w:line="230" w:lineRule="auto"/>
              <w:ind w:right="336" w:firstLine="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аутентичную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иностранную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речь на слух;</w:t>
            </w:r>
          </w:p>
        </w:tc>
        <w:tc>
          <w:tcPr>
            <w:tcW w:w="4862" w:type="dxa"/>
          </w:tcPr>
          <w:p w:rsidR="00614925" w:rsidRPr="000F08A3" w:rsidRDefault="0096620E">
            <w:pPr>
              <w:pStyle w:val="TableParagraph"/>
              <w:spacing w:before="41" w:line="271" w:lineRule="exact"/>
              <w:ind w:left="56"/>
              <w:rPr>
                <w:b/>
                <w:sz w:val="24"/>
                <w:lang w:val="en-US"/>
              </w:rPr>
            </w:pPr>
            <w:r w:rsidRPr="000F08A3">
              <w:rPr>
                <w:b/>
                <w:spacing w:val="-2"/>
                <w:sz w:val="24"/>
                <w:lang w:val="en-US"/>
              </w:rPr>
              <w:t>Know:</w:t>
            </w:r>
          </w:p>
          <w:p w:rsidR="00614925" w:rsidRPr="000F08A3" w:rsidRDefault="0096620E">
            <w:pPr>
              <w:pStyle w:val="TableParagraph"/>
              <w:spacing w:line="265" w:lineRule="exact"/>
              <w:ind w:left="56"/>
              <w:rPr>
                <w:sz w:val="24"/>
                <w:lang w:val="en-US"/>
              </w:rPr>
            </w:pPr>
            <w:r w:rsidRPr="000F08A3">
              <w:rPr>
                <w:b/>
                <w:sz w:val="24"/>
                <w:lang w:val="en-US"/>
              </w:rPr>
              <w:t>-</w:t>
            </w:r>
            <w:r w:rsidRPr="000F08A3">
              <w:rPr>
                <w:sz w:val="24"/>
                <w:lang w:val="en-US"/>
              </w:rPr>
              <w:t>features</w:t>
            </w:r>
            <w:r w:rsidRPr="000F08A3">
              <w:rPr>
                <w:spacing w:val="-1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-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system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-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studied</w:t>
            </w:r>
            <w:r w:rsidRPr="000F08A3">
              <w:rPr>
                <w:spacing w:val="-1"/>
                <w:sz w:val="24"/>
                <w:lang w:val="en-US"/>
              </w:rPr>
              <w:t xml:space="preserve"> </w:t>
            </w:r>
            <w:r w:rsidRPr="000F08A3">
              <w:rPr>
                <w:spacing w:val="-2"/>
                <w:sz w:val="24"/>
                <w:lang w:val="en-US"/>
              </w:rPr>
              <w:t>foreign</w:t>
            </w:r>
          </w:p>
          <w:p w:rsidR="00614925" w:rsidRPr="000F08A3" w:rsidRDefault="0096620E">
            <w:pPr>
              <w:pStyle w:val="TableParagraph"/>
              <w:spacing w:line="235" w:lineRule="auto"/>
              <w:ind w:left="56"/>
              <w:rPr>
                <w:sz w:val="24"/>
                <w:lang w:val="en-US"/>
              </w:rPr>
            </w:pPr>
            <w:r w:rsidRPr="000F08A3">
              <w:rPr>
                <w:sz w:val="24"/>
                <w:lang w:val="en-US"/>
              </w:rPr>
              <w:t>language</w:t>
            </w:r>
            <w:r w:rsidRPr="000F08A3">
              <w:rPr>
                <w:spacing w:val="-6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in</w:t>
            </w:r>
            <w:r w:rsidRPr="000F08A3">
              <w:rPr>
                <w:spacing w:val="-9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its</w:t>
            </w:r>
            <w:r w:rsidRPr="000F08A3">
              <w:rPr>
                <w:spacing w:val="-8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phonetic,</w:t>
            </w:r>
            <w:r w:rsidRPr="000F08A3">
              <w:rPr>
                <w:spacing w:val="-5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lexical</w:t>
            </w:r>
            <w:r w:rsidRPr="000F08A3">
              <w:rPr>
                <w:spacing w:val="-11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and</w:t>
            </w:r>
            <w:r w:rsidRPr="000F08A3">
              <w:rPr>
                <w:spacing w:val="-9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 xml:space="preserve">grammatical aspects (in </w:t>
            </w:r>
            <w:proofErr w:type="spellStart"/>
            <w:r w:rsidRPr="000F08A3">
              <w:rPr>
                <w:sz w:val="24"/>
                <w:lang w:val="en-US"/>
              </w:rPr>
              <w:t>corparison</w:t>
            </w:r>
            <w:proofErr w:type="spellEnd"/>
            <w:r w:rsidRPr="000F08A3">
              <w:rPr>
                <w:sz w:val="24"/>
                <w:lang w:val="en-US"/>
              </w:rPr>
              <w:t xml:space="preserve"> </w:t>
            </w:r>
            <w:proofErr w:type="spellStart"/>
            <w:r w:rsidRPr="000F08A3">
              <w:rPr>
                <w:sz w:val="24"/>
                <w:lang w:val="en-US"/>
              </w:rPr>
              <w:t>whith</w:t>
            </w:r>
            <w:proofErr w:type="spellEnd"/>
            <w:r w:rsidRPr="000F08A3">
              <w:rPr>
                <w:sz w:val="24"/>
                <w:lang w:val="en-US"/>
              </w:rPr>
              <w:t xml:space="preserve"> the native</w:t>
            </w:r>
          </w:p>
          <w:p w:rsidR="00614925" w:rsidRPr="000F08A3" w:rsidRDefault="0096620E">
            <w:pPr>
              <w:pStyle w:val="TableParagraph"/>
              <w:spacing w:line="260" w:lineRule="exact"/>
              <w:ind w:left="56"/>
              <w:rPr>
                <w:sz w:val="24"/>
                <w:lang w:val="en-US"/>
              </w:rPr>
            </w:pPr>
            <w:r w:rsidRPr="000F08A3">
              <w:rPr>
                <w:spacing w:val="-2"/>
                <w:sz w:val="24"/>
                <w:lang w:val="en-US"/>
              </w:rPr>
              <w:t>language);</w:t>
            </w:r>
          </w:p>
          <w:p w:rsidR="00614925" w:rsidRPr="000F08A3" w:rsidRDefault="0096620E">
            <w:pPr>
              <w:pStyle w:val="TableParagraph"/>
              <w:spacing w:line="265" w:lineRule="exact"/>
              <w:ind w:left="56"/>
              <w:rPr>
                <w:sz w:val="24"/>
                <w:lang w:val="en-US"/>
              </w:rPr>
            </w:pPr>
            <w:r w:rsidRPr="000F08A3">
              <w:rPr>
                <w:sz w:val="24"/>
                <w:lang w:val="en-US"/>
              </w:rPr>
              <w:t>-sociocultural</w:t>
            </w:r>
            <w:r w:rsidRPr="000F08A3">
              <w:rPr>
                <w:spacing w:val="-5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norms</w:t>
            </w:r>
            <w:r w:rsidRPr="000F08A3">
              <w:rPr>
                <w:spacing w:val="-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pacing w:val="-2"/>
                <w:sz w:val="24"/>
                <w:lang w:val="en-US"/>
              </w:rPr>
              <w:t>everyday</w:t>
            </w:r>
          </w:p>
          <w:p w:rsidR="00614925" w:rsidRPr="000F08A3" w:rsidRDefault="0096620E">
            <w:pPr>
              <w:pStyle w:val="TableParagraph"/>
              <w:spacing w:before="2" w:line="230" w:lineRule="auto"/>
              <w:ind w:left="56" w:right="386"/>
              <w:jc w:val="both"/>
              <w:rPr>
                <w:sz w:val="24"/>
                <w:lang w:val="en-US"/>
              </w:rPr>
            </w:pPr>
            <w:r w:rsidRPr="000F08A3">
              <w:rPr>
                <w:sz w:val="24"/>
                <w:lang w:val="en-US"/>
              </w:rPr>
              <w:t>communication,</w:t>
            </w:r>
            <w:r w:rsidRPr="000F08A3">
              <w:rPr>
                <w:spacing w:val="-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as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well</w:t>
            </w:r>
            <w:r w:rsidRPr="000F08A3">
              <w:rPr>
                <w:spacing w:val="-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as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-6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rules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speech etiquette,</w:t>
            </w:r>
            <w:r w:rsidRPr="000F08A3">
              <w:rPr>
                <w:spacing w:val="-9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allowing</w:t>
            </w:r>
            <w:r w:rsidRPr="000F08A3">
              <w:rPr>
                <w:spacing w:val="-9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-1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specialist</w:t>
            </w:r>
            <w:r w:rsidRPr="000F08A3">
              <w:rPr>
                <w:spacing w:val="-10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to</w:t>
            </w:r>
            <w:r w:rsidRPr="000F08A3">
              <w:rPr>
                <w:spacing w:val="-1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effectively use a foreign language as a means of</w:t>
            </w:r>
          </w:p>
          <w:p w:rsidR="00614925" w:rsidRPr="000F08A3" w:rsidRDefault="0096620E">
            <w:pPr>
              <w:pStyle w:val="TableParagraph"/>
              <w:spacing w:line="235" w:lineRule="auto"/>
              <w:ind w:left="56" w:right="64"/>
              <w:rPr>
                <w:sz w:val="24"/>
                <w:lang w:val="en-US"/>
              </w:rPr>
            </w:pPr>
            <w:r w:rsidRPr="000F08A3">
              <w:rPr>
                <w:sz w:val="24"/>
                <w:lang w:val="en-US"/>
              </w:rPr>
              <w:t>communication</w:t>
            </w:r>
            <w:r w:rsidRPr="000F08A3">
              <w:rPr>
                <w:spacing w:val="-11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in</w:t>
            </w:r>
            <w:r w:rsidRPr="000F08A3">
              <w:rPr>
                <w:spacing w:val="-11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-1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modern</w:t>
            </w:r>
            <w:r w:rsidRPr="000F08A3">
              <w:rPr>
                <w:spacing w:val="-8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 xml:space="preserve">multicultural </w:t>
            </w:r>
            <w:r w:rsidRPr="000F08A3">
              <w:rPr>
                <w:spacing w:val="-2"/>
                <w:sz w:val="24"/>
                <w:lang w:val="en-US"/>
              </w:rPr>
              <w:t>world;</w:t>
            </w:r>
          </w:p>
          <w:p w:rsidR="00614925" w:rsidRPr="000F08A3" w:rsidRDefault="0096620E">
            <w:pPr>
              <w:pStyle w:val="TableParagraph"/>
              <w:numPr>
                <w:ilvl w:val="0"/>
                <w:numId w:val="7"/>
              </w:numPr>
              <w:tabs>
                <w:tab w:val="left" w:pos="195"/>
              </w:tabs>
              <w:spacing w:line="230" w:lineRule="auto"/>
              <w:ind w:right="65" w:firstLine="0"/>
              <w:rPr>
                <w:sz w:val="24"/>
                <w:lang w:val="en-US"/>
              </w:rPr>
            </w:pPr>
            <w:r w:rsidRPr="000F08A3">
              <w:rPr>
                <w:sz w:val="24"/>
                <w:lang w:val="en-US"/>
              </w:rPr>
              <w:t>history</w:t>
            </w:r>
            <w:r w:rsidRPr="000F08A3">
              <w:rPr>
                <w:spacing w:val="-5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and</w:t>
            </w:r>
            <w:r w:rsidRPr="000F08A3">
              <w:rPr>
                <w:spacing w:val="-5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culture</w:t>
            </w:r>
            <w:r w:rsidRPr="000F08A3">
              <w:rPr>
                <w:spacing w:val="-7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5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0F08A3">
              <w:rPr>
                <w:sz w:val="24"/>
                <w:lang w:val="en-US"/>
              </w:rPr>
              <w:t>contries</w:t>
            </w:r>
            <w:proofErr w:type="spellEnd"/>
            <w:r w:rsidRPr="000F08A3">
              <w:rPr>
                <w:spacing w:val="-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5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-7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 xml:space="preserve">studied </w:t>
            </w:r>
            <w:r w:rsidRPr="000F08A3">
              <w:rPr>
                <w:spacing w:val="-2"/>
                <w:sz w:val="24"/>
                <w:lang w:val="en-US"/>
              </w:rPr>
              <w:t>language;</w:t>
            </w:r>
          </w:p>
          <w:p w:rsidR="00614925" w:rsidRDefault="0096620E">
            <w:pPr>
              <w:pStyle w:val="TableParagraph"/>
              <w:spacing w:line="262" w:lineRule="exact"/>
              <w:ind w:left="5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Can</w:t>
            </w:r>
            <w:proofErr w:type="spellEnd"/>
            <w:r>
              <w:rPr>
                <w:b/>
                <w:spacing w:val="-4"/>
                <w:sz w:val="24"/>
              </w:rPr>
              <w:t>:</w:t>
            </w:r>
          </w:p>
          <w:p w:rsidR="00614925" w:rsidRPr="000F08A3" w:rsidRDefault="0096620E">
            <w:pPr>
              <w:pStyle w:val="TableParagraph"/>
              <w:numPr>
                <w:ilvl w:val="0"/>
                <w:numId w:val="7"/>
              </w:numPr>
              <w:tabs>
                <w:tab w:val="left" w:pos="195"/>
              </w:tabs>
              <w:spacing w:line="230" w:lineRule="auto"/>
              <w:ind w:right="623" w:firstLine="0"/>
              <w:rPr>
                <w:sz w:val="24"/>
                <w:lang w:val="en-US"/>
              </w:rPr>
            </w:pPr>
            <w:r w:rsidRPr="000F08A3">
              <w:rPr>
                <w:sz w:val="24"/>
                <w:lang w:val="en-US"/>
              </w:rPr>
              <w:t>conduct</w:t>
            </w:r>
            <w:r w:rsidRPr="000F08A3">
              <w:rPr>
                <w:spacing w:val="-11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communication</w:t>
            </w:r>
            <w:r w:rsidRPr="000F08A3">
              <w:rPr>
                <w:spacing w:val="-10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10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</w:t>
            </w:r>
            <w:r w:rsidRPr="000F08A3">
              <w:rPr>
                <w:spacing w:val="-11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 xml:space="preserve">sociocultural </w:t>
            </w:r>
            <w:r w:rsidRPr="000F08A3">
              <w:rPr>
                <w:spacing w:val="-2"/>
                <w:sz w:val="24"/>
                <w:lang w:val="en-US"/>
              </w:rPr>
              <w:t>nature;</w:t>
            </w:r>
          </w:p>
          <w:p w:rsidR="00614925" w:rsidRDefault="0096620E">
            <w:pPr>
              <w:pStyle w:val="TableParagraph"/>
              <w:numPr>
                <w:ilvl w:val="0"/>
                <w:numId w:val="7"/>
              </w:numPr>
              <w:tabs>
                <w:tab w:val="left" w:pos="195"/>
              </w:tabs>
              <w:spacing w:line="267" w:lineRule="exact"/>
              <w:ind w:left="195" w:hanging="139"/>
              <w:rPr>
                <w:sz w:val="24"/>
              </w:rPr>
            </w:pPr>
            <w:proofErr w:type="spellStart"/>
            <w:r>
              <w:rPr>
                <w:sz w:val="24"/>
              </w:rPr>
              <w:t>express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their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communicative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intentions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in</w:t>
            </w:r>
            <w:proofErr w:type="spellEnd"/>
          </w:p>
          <w:p w:rsidR="00614925" w:rsidRPr="000F08A3" w:rsidRDefault="0096620E">
            <w:pPr>
              <w:pStyle w:val="TableParagraph"/>
              <w:spacing w:before="2" w:line="230" w:lineRule="auto"/>
              <w:ind w:left="56" w:right="202"/>
              <w:jc w:val="both"/>
              <w:rPr>
                <w:sz w:val="24"/>
                <w:lang w:val="en-US"/>
              </w:rPr>
            </w:pPr>
            <w:r w:rsidRPr="000F08A3">
              <w:rPr>
                <w:sz w:val="24"/>
                <w:lang w:val="en-US"/>
              </w:rPr>
              <w:t>writing,</w:t>
            </w:r>
            <w:r w:rsidRPr="000F08A3">
              <w:rPr>
                <w:spacing w:val="-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as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well</w:t>
            </w:r>
            <w:r w:rsidRPr="000F08A3">
              <w:rPr>
                <w:spacing w:val="-1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as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to</w:t>
            </w:r>
            <w:r w:rsidRPr="000F08A3">
              <w:rPr>
                <w:spacing w:val="-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write</w:t>
            </w:r>
            <w:r w:rsidRPr="000F08A3">
              <w:rPr>
                <w:spacing w:val="-1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letters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in</w:t>
            </w:r>
            <w:r w:rsidRPr="000F08A3">
              <w:rPr>
                <w:spacing w:val="-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accordance with</w:t>
            </w:r>
            <w:r w:rsidRPr="000F08A3">
              <w:rPr>
                <w:spacing w:val="-6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-8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rules</w:t>
            </w:r>
            <w:r w:rsidRPr="000F08A3">
              <w:rPr>
                <w:spacing w:val="-6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6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spelling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and</w:t>
            </w:r>
            <w:r w:rsidRPr="000F08A3">
              <w:rPr>
                <w:spacing w:val="-6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punctuation</w:t>
            </w:r>
            <w:r w:rsidRPr="000F08A3">
              <w:rPr>
                <w:spacing w:val="-6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 language being studied and to fill out</w:t>
            </w:r>
          </w:p>
          <w:p w:rsidR="00614925" w:rsidRDefault="0096620E">
            <w:pPr>
              <w:pStyle w:val="TableParagraph"/>
              <w:spacing w:line="268" w:lineRule="exact"/>
              <w:ind w:left="5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guestionnaires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forms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</w:tbl>
    <w:p w:rsidR="00614925" w:rsidRDefault="00614925">
      <w:pPr>
        <w:spacing w:line="268" w:lineRule="exact"/>
        <w:jc w:val="both"/>
        <w:rPr>
          <w:sz w:val="24"/>
        </w:rPr>
        <w:sectPr w:rsidR="00614925">
          <w:type w:val="continuous"/>
          <w:pgSz w:w="16840" w:h="11910" w:orient="landscape"/>
          <w:pgMar w:top="1060" w:right="1020" w:bottom="280" w:left="1020" w:header="720" w:footer="720" w:gutter="0"/>
          <w:cols w:space="720"/>
        </w:sectPr>
      </w:pPr>
    </w:p>
    <w:p w:rsidR="00614925" w:rsidRDefault="00614925">
      <w:pPr>
        <w:pStyle w:val="a3"/>
        <w:rPr>
          <w:sz w:val="2"/>
        </w:rPr>
      </w:pPr>
    </w:p>
    <w:tbl>
      <w:tblPr>
        <w:tblStyle w:val="a5"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7"/>
        <w:gridCol w:w="4857"/>
        <w:gridCol w:w="4862"/>
      </w:tblGrid>
      <w:tr w:rsidR="00614925" w:rsidTr="1F6C39D6">
        <w:trPr>
          <w:trHeight w:val="3036"/>
        </w:trPr>
        <w:tc>
          <w:tcPr>
            <w:tcW w:w="4857" w:type="dxa"/>
          </w:tcPr>
          <w:p w:rsidR="00614925" w:rsidRDefault="006149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7" w:type="dxa"/>
          </w:tcPr>
          <w:p w:rsidR="00614925" w:rsidRDefault="0096620E">
            <w:pPr>
              <w:pStyle w:val="TableParagraph"/>
              <w:spacing w:before="46"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614925" w:rsidRDefault="0096620E">
            <w:pPr>
              <w:pStyle w:val="TableParagraph"/>
              <w:numPr>
                <w:ilvl w:val="0"/>
                <w:numId w:val="6"/>
              </w:numPr>
              <w:tabs>
                <w:tab w:val="left" w:pos="196"/>
              </w:tabs>
              <w:spacing w:before="3" w:line="230" w:lineRule="auto"/>
              <w:ind w:right="781" w:firstLine="0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14925" w:rsidRDefault="0096620E">
            <w:pPr>
              <w:pStyle w:val="TableParagraph"/>
              <w:spacing w:before="1" w:line="230" w:lineRule="auto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иностранном </w:t>
            </w:r>
            <w:r>
              <w:rPr>
                <w:spacing w:val="-2"/>
                <w:sz w:val="24"/>
              </w:rPr>
              <w:t>языке;</w:t>
            </w:r>
          </w:p>
          <w:p w:rsidR="00614925" w:rsidRDefault="0096620E">
            <w:pPr>
              <w:pStyle w:val="TableParagraph"/>
              <w:numPr>
                <w:ilvl w:val="0"/>
                <w:numId w:val="6"/>
              </w:numPr>
              <w:tabs>
                <w:tab w:val="left" w:pos="196"/>
              </w:tabs>
              <w:spacing w:line="267" w:lineRule="exact"/>
              <w:ind w:left="196" w:hanging="139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речевой</w:t>
            </w:r>
          </w:p>
          <w:p w:rsidR="00614925" w:rsidRDefault="0096620E">
            <w:pPr>
              <w:pStyle w:val="TableParagraph"/>
              <w:spacing w:before="4" w:line="230" w:lineRule="auto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говорение, </w:t>
            </w:r>
            <w:proofErr w:type="spellStart"/>
            <w:r>
              <w:rPr>
                <w:sz w:val="24"/>
              </w:rPr>
              <w:t>аудирование</w:t>
            </w:r>
            <w:proofErr w:type="spellEnd"/>
            <w:r>
              <w:rPr>
                <w:sz w:val="24"/>
              </w:rPr>
              <w:t>) на иностранном языке.</w:t>
            </w:r>
          </w:p>
        </w:tc>
        <w:tc>
          <w:tcPr>
            <w:tcW w:w="4862" w:type="dxa"/>
          </w:tcPr>
          <w:p w:rsidR="00614925" w:rsidRDefault="0096620E">
            <w:pPr>
              <w:pStyle w:val="TableParagraph"/>
              <w:numPr>
                <w:ilvl w:val="0"/>
                <w:numId w:val="5"/>
              </w:numPr>
              <w:tabs>
                <w:tab w:val="left" w:pos="195"/>
              </w:tabs>
              <w:spacing w:before="46" w:line="270" w:lineRule="exact"/>
              <w:ind w:left="195" w:hanging="139"/>
              <w:rPr>
                <w:sz w:val="24"/>
              </w:rPr>
            </w:pPr>
            <w:proofErr w:type="spellStart"/>
            <w:r>
              <w:rPr>
                <w:sz w:val="24"/>
              </w:rPr>
              <w:t>read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translate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texts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614925" w:rsidRPr="000F08A3" w:rsidRDefault="0096620E">
            <w:pPr>
              <w:pStyle w:val="TableParagraph"/>
              <w:numPr>
                <w:ilvl w:val="0"/>
                <w:numId w:val="5"/>
              </w:numPr>
              <w:tabs>
                <w:tab w:val="left" w:pos="195"/>
              </w:tabs>
              <w:spacing w:line="265" w:lineRule="exact"/>
              <w:ind w:left="195" w:hanging="139"/>
              <w:rPr>
                <w:sz w:val="24"/>
                <w:lang w:val="en-US"/>
              </w:rPr>
            </w:pPr>
            <w:r w:rsidRPr="000F08A3">
              <w:rPr>
                <w:sz w:val="24"/>
                <w:lang w:val="en-US"/>
              </w:rPr>
              <w:t>understand</w:t>
            </w:r>
            <w:r w:rsidRPr="000F08A3">
              <w:rPr>
                <w:spacing w:val="-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authentic</w:t>
            </w:r>
            <w:r w:rsidRPr="000F08A3">
              <w:rPr>
                <w:spacing w:val="-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foreign</w:t>
            </w:r>
            <w:r w:rsidRPr="000F08A3">
              <w:rPr>
                <w:spacing w:val="-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speech</w:t>
            </w:r>
            <w:r w:rsidRPr="000F08A3">
              <w:rPr>
                <w:spacing w:val="-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on</w:t>
            </w:r>
            <w:r w:rsidRPr="000F08A3">
              <w:rPr>
                <w:spacing w:val="-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1"/>
                <w:sz w:val="24"/>
                <w:lang w:val="en-US"/>
              </w:rPr>
              <w:t xml:space="preserve"> </w:t>
            </w:r>
            <w:r w:rsidRPr="000F08A3">
              <w:rPr>
                <w:spacing w:val="-4"/>
                <w:sz w:val="24"/>
                <w:lang w:val="en-US"/>
              </w:rPr>
              <w:t>ear;</w:t>
            </w:r>
          </w:p>
          <w:p w:rsidR="00614925" w:rsidRDefault="0096620E">
            <w:pPr>
              <w:pStyle w:val="TableParagraph"/>
              <w:spacing w:line="265" w:lineRule="exact"/>
              <w:ind w:left="5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Master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614925" w:rsidRPr="000F08A3" w:rsidRDefault="0096620E">
            <w:pPr>
              <w:pStyle w:val="TableParagraph"/>
              <w:numPr>
                <w:ilvl w:val="0"/>
                <w:numId w:val="5"/>
              </w:numPr>
              <w:tabs>
                <w:tab w:val="left" w:pos="195"/>
              </w:tabs>
              <w:spacing w:before="1" w:line="232" w:lineRule="auto"/>
              <w:ind w:right="914" w:firstLine="0"/>
              <w:jc w:val="both"/>
              <w:rPr>
                <w:sz w:val="24"/>
                <w:lang w:val="en-US"/>
              </w:rPr>
            </w:pPr>
            <w:r w:rsidRPr="000F08A3">
              <w:rPr>
                <w:sz w:val="24"/>
                <w:lang w:val="en-US"/>
              </w:rPr>
              <w:t xml:space="preserve">skills of expressing their thoughts and </w:t>
            </w:r>
            <w:proofErr w:type="spellStart"/>
            <w:r w:rsidRPr="000F08A3">
              <w:rPr>
                <w:sz w:val="24"/>
                <w:lang w:val="en-US"/>
              </w:rPr>
              <w:t>oppinions</w:t>
            </w:r>
            <w:proofErr w:type="spellEnd"/>
            <w:r w:rsidRPr="000F08A3">
              <w:rPr>
                <w:sz w:val="24"/>
                <w:lang w:val="en-US"/>
              </w:rPr>
              <w:t xml:space="preserve"> in</w:t>
            </w:r>
            <w:r w:rsidRPr="000F08A3">
              <w:rPr>
                <w:spacing w:val="-1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interpersonal,</w:t>
            </w:r>
            <w:r w:rsidRPr="000F08A3">
              <w:rPr>
                <w:spacing w:val="-1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business and professional</w:t>
            </w:r>
            <w:r w:rsidRPr="000F08A3">
              <w:rPr>
                <w:spacing w:val="-1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communication</w:t>
            </w:r>
            <w:r w:rsidRPr="000F08A3">
              <w:rPr>
                <w:spacing w:val="-9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in</w:t>
            </w:r>
            <w:r w:rsidRPr="000F08A3">
              <w:rPr>
                <w:spacing w:val="-1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</w:t>
            </w:r>
            <w:r w:rsidRPr="000F08A3">
              <w:rPr>
                <w:spacing w:val="-13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 xml:space="preserve">foreign </w:t>
            </w:r>
            <w:r w:rsidRPr="000F08A3">
              <w:rPr>
                <w:spacing w:val="-2"/>
                <w:sz w:val="24"/>
                <w:lang w:val="en-US"/>
              </w:rPr>
              <w:t>language;</w:t>
            </w:r>
          </w:p>
          <w:p w:rsidR="00614925" w:rsidRPr="000F08A3" w:rsidRDefault="0096620E">
            <w:pPr>
              <w:pStyle w:val="TableParagraph"/>
              <w:numPr>
                <w:ilvl w:val="0"/>
                <w:numId w:val="5"/>
              </w:numPr>
              <w:tabs>
                <w:tab w:val="left" w:pos="195"/>
              </w:tabs>
              <w:spacing w:line="230" w:lineRule="auto"/>
              <w:ind w:right="365" w:firstLine="0"/>
              <w:rPr>
                <w:sz w:val="24"/>
                <w:lang w:val="en-US"/>
              </w:rPr>
            </w:pPr>
            <w:r w:rsidRPr="000F08A3">
              <w:rPr>
                <w:sz w:val="24"/>
                <w:lang w:val="en-US"/>
              </w:rPr>
              <w:t>various</w:t>
            </w:r>
            <w:r w:rsidRPr="000F08A3">
              <w:rPr>
                <w:spacing w:val="-7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skills</w:t>
            </w:r>
            <w:r w:rsidRPr="000F08A3">
              <w:rPr>
                <w:spacing w:val="-7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of</w:t>
            </w:r>
            <w:r w:rsidRPr="000F08A3">
              <w:rPr>
                <w:spacing w:val="-7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the</w:t>
            </w:r>
            <w:r w:rsidRPr="000F08A3">
              <w:rPr>
                <w:spacing w:val="-9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speech</w:t>
            </w:r>
            <w:r w:rsidRPr="000F08A3">
              <w:rPr>
                <w:spacing w:val="-7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activity</w:t>
            </w:r>
            <w:r w:rsidRPr="000F08A3">
              <w:rPr>
                <w:spacing w:val="-7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 xml:space="preserve">(reading, writing, </w:t>
            </w:r>
            <w:proofErr w:type="spellStart"/>
            <w:r w:rsidRPr="000F08A3">
              <w:rPr>
                <w:sz w:val="24"/>
                <w:lang w:val="en-US"/>
              </w:rPr>
              <w:t>speakings</w:t>
            </w:r>
            <w:proofErr w:type="spellEnd"/>
            <w:r w:rsidRPr="000F08A3">
              <w:rPr>
                <w:sz w:val="24"/>
                <w:lang w:val="en-US"/>
              </w:rPr>
              <w:t>, listening) in a foreign</w:t>
            </w:r>
          </w:p>
          <w:p w:rsidR="00614925" w:rsidRDefault="0096620E">
            <w:pPr>
              <w:pStyle w:val="TableParagraph"/>
              <w:spacing w:line="267" w:lineRule="exact"/>
              <w:ind w:left="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language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614925" w:rsidTr="1F6C39D6">
        <w:trPr>
          <w:trHeight w:val="635"/>
        </w:trPr>
        <w:tc>
          <w:tcPr>
            <w:tcW w:w="4857" w:type="dxa"/>
          </w:tcPr>
          <w:p w:rsidR="00614925" w:rsidRDefault="0096620E">
            <w:pPr>
              <w:pStyle w:val="TableParagraph"/>
              <w:spacing w:before="50" w:line="230" w:lineRule="auto"/>
              <w:rPr>
                <w:sz w:val="24"/>
              </w:rPr>
            </w:pPr>
            <w:r>
              <w:rPr>
                <w:sz w:val="24"/>
              </w:rPr>
              <w:t>Семестр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дисциплины, модуля / </w:t>
            </w:r>
            <w:proofErr w:type="spellStart"/>
            <w:r>
              <w:rPr>
                <w:sz w:val="24"/>
              </w:rPr>
              <w:t>Semester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study</w:t>
            </w:r>
            <w:proofErr w:type="spellEnd"/>
          </w:p>
        </w:tc>
        <w:tc>
          <w:tcPr>
            <w:tcW w:w="4857" w:type="dxa"/>
          </w:tcPr>
          <w:p w:rsidR="00614925" w:rsidRDefault="0096620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семестр</w:t>
            </w:r>
          </w:p>
        </w:tc>
        <w:tc>
          <w:tcPr>
            <w:tcW w:w="4862" w:type="dxa"/>
          </w:tcPr>
          <w:p w:rsidR="00614925" w:rsidRDefault="0096620E">
            <w:pPr>
              <w:pStyle w:val="TableParagraph"/>
              <w:spacing w:before="41"/>
              <w:ind w:left="116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Semester</w:t>
            </w:r>
            <w:proofErr w:type="spellEnd"/>
          </w:p>
        </w:tc>
      </w:tr>
      <w:tr w:rsidR="00614925" w:rsidTr="1F6C39D6">
        <w:trPr>
          <w:trHeight w:val="635"/>
        </w:trPr>
        <w:tc>
          <w:tcPr>
            <w:tcW w:w="4857" w:type="dxa"/>
          </w:tcPr>
          <w:p w:rsidR="00614925" w:rsidRDefault="0096620E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Пререквизиты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Prerequisites</w:t>
            </w:r>
            <w:proofErr w:type="spellEnd"/>
          </w:p>
        </w:tc>
        <w:tc>
          <w:tcPr>
            <w:tcW w:w="4857" w:type="dxa"/>
          </w:tcPr>
          <w:p w:rsidR="00614925" w:rsidRDefault="0096620E">
            <w:pPr>
              <w:pStyle w:val="TableParagraph"/>
              <w:spacing w:before="50" w:line="230" w:lineRule="auto"/>
              <w:ind w:right="1614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 (Французский язык)</w:t>
            </w:r>
          </w:p>
        </w:tc>
        <w:tc>
          <w:tcPr>
            <w:tcW w:w="4862" w:type="dxa"/>
          </w:tcPr>
          <w:p w:rsidR="00614925" w:rsidRDefault="0096620E">
            <w:pPr>
              <w:pStyle w:val="TableParagraph"/>
              <w:spacing w:before="50" w:line="230" w:lineRule="auto"/>
              <w:ind w:left="56" w:right="1512"/>
              <w:rPr>
                <w:sz w:val="24"/>
              </w:rPr>
            </w:pPr>
            <w:proofErr w:type="spellStart"/>
            <w:r>
              <w:rPr>
                <w:sz w:val="24"/>
              </w:rPr>
              <w:t>Second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foreign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language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Francais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614925" w:rsidTr="1F6C39D6">
        <w:trPr>
          <w:trHeight w:val="1265"/>
        </w:trPr>
        <w:tc>
          <w:tcPr>
            <w:tcW w:w="4857" w:type="dxa"/>
          </w:tcPr>
          <w:p w:rsidR="00614925" w:rsidRDefault="0096620E">
            <w:pPr>
              <w:pStyle w:val="TableParagraph"/>
              <w:spacing w:before="50" w:line="230" w:lineRule="auto"/>
              <w:ind w:right="386"/>
              <w:rPr>
                <w:sz w:val="24"/>
              </w:rPr>
            </w:pPr>
            <w:r>
              <w:rPr>
                <w:spacing w:val="-2"/>
                <w:sz w:val="24"/>
              </w:rPr>
              <w:t>Трудоемкость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единицах </w:t>
            </w:r>
            <w:r>
              <w:rPr>
                <w:sz w:val="24"/>
              </w:rPr>
              <w:t xml:space="preserve">(кредитах) / </w:t>
            </w:r>
            <w:proofErr w:type="spellStart"/>
            <w:r>
              <w:rPr>
                <w:sz w:val="24"/>
              </w:rPr>
              <w:t>Credit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units</w:t>
            </w:r>
            <w:proofErr w:type="spellEnd"/>
          </w:p>
        </w:tc>
        <w:tc>
          <w:tcPr>
            <w:tcW w:w="4857" w:type="dxa"/>
          </w:tcPr>
          <w:p w:rsidR="00614925" w:rsidRDefault="00614925">
            <w:pPr>
              <w:pStyle w:val="TableParagraph"/>
              <w:spacing w:before="29"/>
              <w:ind w:left="0"/>
              <w:rPr>
                <w:sz w:val="24"/>
              </w:rPr>
            </w:pPr>
          </w:p>
          <w:p w:rsidR="00614925" w:rsidRPr="009A317C" w:rsidRDefault="0096620E">
            <w:pPr>
              <w:pStyle w:val="TableParagraph"/>
              <w:spacing w:before="1"/>
              <w:rPr>
                <w:sz w:val="24"/>
                <w:lang w:val="en-US"/>
              </w:rPr>
            </w:pPr>
            <w:r>
              <w:rPr>
                <w:sz w:val="24"/>
              </w:rPr>
              <w:t>5-</w:t>
            </w:r>
            <w:r w:rsidR="009A317C">
              <w:rPr>
                <w:spacing w:val="-10"/>
                <w:sz w:val="24"/>
                <w:lang w:val="en-US"/>
              </w:rPr>
              <w:t>6</w:t>
            </w:r>
          </w:p>
        </w:tc>
        <w:tc>
          <w:tcPr>
            <w:tcW w:w="4862" w:type="dxa"/>
          </w:tcPr>
          <w:p w:rsidR="00614925" w:rsidRDefault="00614925">
            <w:pPr>
              <w:pStyle w:val="TableParagraph"/>
              <w:spacing w:before="149"/>
              <w:ind w:left="0"/>
              <w:rPr>
                <w:sz w:val="24"/>
              </w:rPr>
            </w:pPr>
          </w:p>
          <w:p w:rsidR="00614925" w:rsidRPr="009A317C" w:rsidRDefault="0096620E">
            <w:pPr>
              <w:pStyle w:val="TableParagraph"/>
              <w:spacing w:before="1"/>
              <w:ind w:left="56"/>
              <w:rPr>
                <w:sz w:val="24"/>
                <w:lang w:val="en-US"/>
              </w:rPr>
            </w:pPr>
            <w:r>
              <w:rPr>
                <w:sz w:val="24"/>
              </w:rPr>
              <w:t>5-</w:t>
            </w:r>
            <w:r w:rsidR="009A317C">
              <w:rPr>
                <w:spacing w:val="-10"/>
                <w:sz w:val="24"/>
                <w:lang w:val="en-US"/>
              </w:rPr>
              <w:t>6</w:t>
            </w:r>
          </w:p>
        </w:tc>
      </w:tr>
      <w:tr w:rsidR="00614925" w:rsidTr="1F6C39D6">
        <w:trPr>
          <w:trHeight w:val="1165"/>
        </w:trPr>
        <w:tc>
          <w:tcPr>
            <w:tcW w:w="4857" w:type="dxa"/>
          </w:tcPr>
          <w:p w:rsidR="00614925" w:rsidRPr="000F08A3" w:rsidRDefault="0096620E">
            <w:pPr>
              <w:pStyle w:val="TableParagraph"/>
              <w:spacing w:before="50" w:line="230" w:lineRule="auto"/>
              <w:rPr>
                <w:sz w:val="24"/>
                <w:lang w:val="en-US"/>
              </w:rPr>
            </w:pPr>
            <w:r>
              <w:rPr>
                <w:sz w:val="24"/>
              </w:rPr>
              <w:t>Количество</w:t>
            </w:r>
            <w:r w:rsidRPr="000F08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аудиторных</w:t>
            </w:r>
            <w:r w:rsidRPr="000F08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часов</w:t>
            </w:r>
            <w:r w:rsidRPr="000F08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0F08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часов</w:t>
            </w:r>
            <w:r w:rsidRPr="000F08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 w:rsidRPr="000F08A3"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работы</w:t>
            </w:r>
            <w:r w:rsidRPr="000F08A3">
              <w:rPr>
                <w:spacing w:val="-7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/</w:t>
            </w:r>
            <w:r w:rsidRPr="000F08A3">
              <w:rPr>
                <w:spacing w:val="-10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Academic</w:t>
            </w:r>
            <w:r w:rsidRPr="000F08A3">
              <w:rPr>
                <w:spacing w:val="-12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hours</w:t>
            </w:r>
            <w:r w:rsidRPr="000F08A3">
              <w:rPr>
                <w:spacing w:val="-9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 xml:space="preserve">of </w:t>
            </w:r>
            <w:proofErr w:type="spellStart"/>
            <w:r w:rsidRPr="000F08A3">
              <w:rPr>
                <w:sz w:val="24"/>
                <w:lang w:val="en-US"/>
              </w:rPr>
              <w:t>students´class</w:t>
            </w:r>
            <w:proofErr w:type="spellEnd"/>
            <w:r w:rsidRPr="000F08A3">
              <w:rPr>
                <w:sz w:val="24"/>
                <w:lang w:val="en-US"/>
              </w:rPr>
              <w:t xml:space="preserve"> works, hours of self-directed </w:t>
            </w:r>
            <w:r w:rsidRPr="000F08A3">
              <w:rPr>
                <w:spacing w:val="-2"/>
                <w:sz w:val="24"/>
                <w:lang w:val="en-US"/>
              </w:rPr>
              <w:t>learning</w:t>
            </w:r>
          </w:p>
        </w:tc>
        <w:tc>
          <w:tcPr>
            <w:tcW w:w="4857" w:type="dxa"/>
          </w:tcPr>
          <w:p w:rsidR="00614925" w:rsidRPr="00874F57" w:rsidRDefault="00874F57">
            <w:pPr>
              <w:pStyle w:val="TableParagraph"/>
              <w:spacing w:before="4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72</w:t>
            </w:r>
            <w:r w:rsidR="0096620E">
              <w:rPr>
                <w:sz w:val="24"/>
              </w:rPr>
              <w:t xml:space="preserve"> /</w:t>
            </w:r>
            <w:r w:rsidR="0096620E">
              <w:rPr>
                <w:spacing w:val="-2"/>
                <w:sz w:val="24"/>
              </w:rPr>
              <w:t xml:space="preserve"> </w:t>
            </w:r>
            <w:r w:rsidR="0096620E">
              <w:rPr>
                <w:spacing w:val="-5"/>
                <w:sz w:val="24"/>
              </w:rPr>
              <w:t>14</w:t>
            </w:r>
            <w:r>
              <w:rPr>
                <w:spacing w:val="-5"/>
                <w:sz w:val="24"/>
                <w:lang w:val="en-US"/>
              </w:rPr>
              <w:t>0</w:t>
            </w:r>
          </w:p>
        </w:tc>
        <w:tc>
          <w:tcPr>
            <w:tcW w:w="4862" w:type="dxa"/>
          </w:tcPr>
          <w:p w:rsidR="00614925" w:rsidRPr="00874F57" w:rsidRDefault="0096620E">
            <w:pPr>
              <w:pStyle w:val="TableParagraph"/>
              <w:spacing w:before="41"/>
              <w:ind w:left="56"/>
              <w:rPr>
                <w:sz w:val="24"/>
                <w:lang w:val="en-US"/>
              </w:rPr>
            </w:pPr>
            <w:r>
              <w:rPr>
                <w:sz w:val="24"/>
              </w:rPr>
              <w:t>6</w:t>
            </w:r>
            <w:r w:rsidR="00874F57">
              <w:rPr>
                <w:sz w:val="24"/>
                <w:lang w:val="en-US"/>
              </w:rPr>
              <w:t>8</w:t>
            </w:r>
            <w:r>
              <w:rPr>
                <w:sz w:val="24"/>
              </w:rPr>
              <w:t xml:space="preserve">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  <w:r w:rsidR="00874F57">
              <w:rPr>
                <w:spacing w:val="-5"/>
                <w:sz w:val="24"/>
                <w:lang w:val="en-US"/>
              </w:rPr>
              <w:t>0</w:t>
            </w:r>
          </w:p>
        </w:tc>
      </w:tr>
      <w:tr w:rsidR="00614925" w:rsidTr="1F6C39D6">
        <w:trPr>
          <w:trHeight w:val="900"/>
        </w:trPr>
        <w:tc>
          <w:tcPr>
            <w:tcW w:w="4857" w:type="dxa"/>
          </w:tcPr>
          <w:p w:rsidR="00614925" w:rsidRPr="000F08A3" w:rsidRDefault="0096620E">
            <w:pPr>
              <w:pStyle w:val="TableParagraph"/>
              <w:spacing w:before="47" w:line="232" w:lineRule="auto"/>
              <w:rPr>
                <w:sz w:val="24"/>
                <w:lang w:val="en-US"/>
              </w:rPr>
            </w:pPr>
            <w:r>
              <w:rPr>
                <w:sz w:val="24"/>
              </w:rPr>
              <w:t>Требования</w:t>
            </w:r>
            <w:r w:rsidRPr="000F08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0F08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формы</w:t>
            </w:r>
            <w:r w:rsidRPr="000F08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текущей</w:t>
            </w:r>
            <w:r w:rsidRPr="000F08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0F08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промежуточной</w:t>
            </w:r>
            <w:r w:rsidRPr="000F08A3"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аттестации</w:t>
            </w:r>
            <w:r w:rsidRPr="000F08A3">
              <w:rPr>
                <w:spacing w:val="-1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/</w:t>
            </w:r>
            <w:r w:rsidRPr="000F08A3">
              <w:rPr>
                <w:spacing w:val="-1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Requirements</w:t>
            </w:r>
            <w:r w:rsidRPr="000F08A3">
              <w:rPr>
                <w:spacing w:val="-14"/>
                <w:sz w:val="24"/>
                <w:lang w:val="en-US"/>
              </w:rPr>
              <w:t xml:space="preserve"> </w:t>
            </w:r>
            <w:r w:rsidRPr="000F08A3">
              <w:rPr>
                <w:sz w:val="24"/>
                <w:lang w:val="en-US"/>
              </w:rPr>
              <w:t>and forms of current and interim certification</w:t>
            </w:r>
          </w:p>
        </w:tc>
        <w:tc>
          <w:tcPr>
            <w:tcW w:w="4857" w:type="dxa"/>
          </w:tcPr>
          <w:p w:rsidR="00614925" w:rsidRPr="00874F57" w:rsidRDefault="0096620E">
            <w:pPr>
              <w:pStyle w:val="TableParagraph"/>
              <w:spacing w:before="41"/>
              <w:rPr>
                <w:sz w:val="24"/>
                <w:lang w:val="en-US"/>
              </w:rPr>
            </w:pPr>
            <w:r>
              <w:rPr>
                <w:spacing w:val="-10"/>
                <w:sz w:val="24"/>
              </w:rPr>
              <w:t>ЗАЧЕТ,</w:t>
            </w:r>
            <w:r>
              <w:rPr>
                <w:spacing w:val="-5"/>
                <w:sz w:val="24"/>
              </w:rPr>
              <w:t xml:space="preserve"> </w:t>
            </w:r>
            <w:r w:rsidR="00874F57">
              <w:rPr>
                <w:spacing w:val="-5"/>
                <w:sz w:val="24"/>
              </w:rPr>
              <w:t>ЭКЗАМЕН</w:t>
            </w:r>
          </w:p>
        </w:tc>
        <w:tc>
          <w:tcPr>
            <w:tcW w:w="4862" w:type="dxa"/>
          </w:tcPr>
          <w:p w:rsidR="00614925" w:rsidRPr="00874F57" w:rsidRDefault="0096620E">
            <w:pPr>
              <w:pStyle w:val="TableParagraph"/>
              <w:spacing w:before="41"/>
              <w:ind w:left="56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TEST,</w:t>
            </w:r>
            <w:r>
              <w:rPr>
                <w:spacing w:val="-8"/>
                <w:sz w:val="24"/>
              </w:rPr>
              <w:t xml:space="preserve"> </w:t>
            </w:r>
            <w:r w:rsidR="00874F57">
              <w:rPr>
                <w:spacing w:val="-4"/>
                <w:sz w:val="24"/>
                <w:lang w:val="en-US"/>
              </w:rPr>
              <w:t>EXAM</w:t>
            </w:r>
          </w:p>
        </w:tc>
      </w:tr>
    </w:tbl>
    <w:p w:rsidR="00E079B9" w:rsidRDefault="00E079B9">
      <w:pPr>
        <w:rPr>
          <w:sz w:val="24"/>
        </w:rPr>
        <w:sectPr w:rsidR="00E079B9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96620E" w:rsidRDefault="0096620E" w:rsidP="00E079B9">
      <w:pPr>
        <w:pStyle w:val="a3"/>
        <w:spacing w:before="61" w:after="5" w:line="336" w:lineRule="auto"/>
        <w:ind w:left="5077" w:right="5014" w:hanging="65"/>
        <w:jc w:val="center"/>
      </w:pPr>
    </w:p>
    <w:sectPr w:rsidR="0096620E" w:rsidSect="00E079B9">
      <w:pgSz w:w="16840" w:h="11910" w:orient="landscape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EEEB"/>
    <w:multiLevelType w:val="hybridMultilevel"/>
    <w:tmpl w:val="5C8A8D52"/>
    <w:lvl w:ilvl="0" w:tplc="0AF0D5CA">
      <w:numFmt w:val="bullet"/>
      <w:lvlText w:val="-"/>
      <w:lvlJc w:val="left"/>
      <w:pPr>
        <w:ind w:left="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18A180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2C148294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3" w:tplc="D736E392">
      <w:numFmt w:val="bullet"/>
      <w:lvlText w:val="•"/>
      <w:lvlJc w:val="left"/>
      <w:pPr>
        <w:ind w:left="1499" w:hanging="140"/>
      </w:pPr>
      <w:rPr>
        <w:rFonts w:hint="default"/>
        <w:lang w:val="ru-RU" w:eastAsia="en-US" w:bidi="ar-SA"/>
      </w:rPr>
    </w:lvl>
    <w:lvl w:ilvl="4" w:tplc="0E260DCE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D37A65B0">
      <w:numFmt w:val="bullet"/>
      <w:lvlText w:val="•"/>
      <w:lvlJc w:val="left"/>
      <w:pPr>
        <w:ind w:left="2458" w:hanging="140"/>
      </w:pPr>
      <w:rPr>
        <w:rFonts w:hint="default"/>
        <w:lang w:val="ru-RU" w:eastAsia="en-US" w:bidi="ar-SA"/>
      </w:rPr>
    </w:lvl>
    <w:lvl w:ilvl="6" w:tplc="854AD1C4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7" w:tplc="C2EA3522"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8" w:tplc="D43A4F9C">
      <w:numFmt w:val="bullet"/>
      <w:lvlText w:val="•"/>
      <w:lvlJc w:val="left"/>
      <w:pPr>
        <w:ind w:left="389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8CF8841"/>
    <w:multiLevelType w:val="hybridMultilevel"/>
    <w:tmpl w:val="4184E3E8"/>
    <w:lvl w:ilvl="0" w:tplc="B756F4D6">
      <w:numFmt w:val="bullet"/>
      <w:lvlText w:val="-"/>
      <w:lvlJc w:val="left"/>
      <w:pPr>
        <w:ind w:left="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90F5CE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7BDE7C68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3" w:tplc="16A6217C">
      <w:numFmt w:val="bullet"/>
      <w:lvlText w:val="•"/>
      <w:lvlJc w:val="left"/>
      <w:pPr>
        <w:ind w:left="1499" w:hanging="140"/>
      </w:pPr>
      <w:rPr>
        <w:rFonts w:hint="default"/>
        <w:lang w:val="ru-RU" w:eastAsia="en-US" w:bidi="ar-SA"/>
      </w:rPr>
    </w:lvl>
    <w:lvl w:ilvl="4" w:tplc="DEF295AE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AE521ED2">
      <w:numFmt w:val="bullet"/>
      <w:lvlText w:val="•"/>
      <w:lvlJc w:val="left"/>
      <w:pPr>
        <w:ind w:left="2458" w:hanging="140"/>
      </w:pPr>
      <w:rPr>
        <w:rFonts w:hint="default"/>
        <w:lang w:val="ru-RU" w:eastAsia="en-US" w:bidi="ar-SA"/>
      </w:rPr>
    </w:lvl>
    <w:lvl w:ilvl="6" w:tplc="B7EA3C84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7" w:tplc="F110862C"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8" w:tplc="D206E0F4">
      <w:numFmt w:val="bullet"/>
      <w:lvlText w:val="•"/>
      <w:lvlJc w:val="left"/>
      <w:pPr>
        <w:ind w:left="389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A608972"/>
    <w:multiLevelType w:val="hybridMultilevel"/>
    <w:tmpl w:val="99AE3808"/>
    <w:lvl w:ilvl="0" w:tplc="E68E53A4">
      <w:numFmt w:val="bullet"/>
      <w:lvlText w:val="-"/>
      <w:lvlJc w:val="left"/>
      <w:pPr>
        <w:ind w:left="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4C9EE0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87181C1C">
      <w:numFmt w:val="bullet"/>
      <w:lvlText w:val="•"/>
      <w:lvlJc w:val="left"/>
      <w:pPr>
        <w:ind w:left="1018" w:hanging="140"/>
      </w:pPr>
      <w:rPr>
        <w:rFonts w:hint="default"/>
        <w:lang w:val="ru-RU" w:eastAsia="en-US" w:bidi="ar-SA"/>
      </w:rPr>
    </w:lvl>
    <w:lvl w:ilvl="3" w:tplc="CC38228A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6AA22E5A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5" w:tplc="9FA890C6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80A4B3CE">
      <w:numFmt w:val="bullet"/>
      <w:lvlText w:val="•"/>
      <w:lvlJc w:val="left"/>
      <w:pPr>
        <w:ind w:left="2935" w:hanging="140"/>
      </w:pPr>
      <w:rPr>
        <w:rFonts w:hint="default"/>
        <w:lang w:val="ru-RU" w:eastAsia="en-US" w:bidi="ar-SA"/>
      </w:rPr>
    </w:lvl>
    <w:lvl w:ilvl="7" w:tplc="564AB1B4">
      <w:numFmt w:val="bullet"/>
      <w:lvlText w:val="•"/>
      <w:lvlJc w:val="left"/>
      <w:pPr>
        <w:ind w:left="3414" w:hanging="140"/>
      </w:pPr>
      <w:rPr>
        <w:rFonts w:hint="default"/>
        <w:lang w:val="ru-RU" w:eastAsia="en-US" w:bidi="ar-SA"/>
      </w:rPr>
    </w:lvl>
    <w:lvl w:ilvl="8" w:tplc="F2125D7E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34A53D4"/>
    <w:multiLevelType w:val="hybridMultilevel"/>
    <w:tmpl w:val="36B87D68"/>
    <w:lvl w:ilvl="0" w:tplc="7F72CA7C">
      <w:numFmt w:val="bullet"/>
      <w:lvlText w:val="-"/>
      <w:lvlJc w:val="left"/>
      <w:pPr>
        <w:ind w:left="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E67C74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FF96AFCE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3" w:tplc="E752B8B8">
      <w:numFmt w:val="bullet"/>
      <w:lvlText w:val="•"/>
      <w:lvlJc w:val="left"/>
      <w:pPr>
        <w:ind w:left="1499" w:hanging="140"/>
      </w:pPr>
      <w:rPr>
        <w:rFonts w:hint="default"/>
        <w:lang w:val="ru-RU" w:eastAsia="en-US" w:bidi="ar-SA"/>
      </w:rPr>
    </w:lvl>
    <w:lvl w:ilvl="4" w:tplc="F64087A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72768850">
      <w:numFmt w:val="bullet"/>
      <w:lvlText w:val="•"/>
      <w:lvlJc w:val="left"/>
      <w:pPr>
        <w:ind w:left="2458" w:hanging="140"/>
      </w:pPr>
      <w:rPr>
        <w:rFonts w:hint="default"/>
        <w:lang w:val="ru-RU" w:eastAsia="en-US" w:bidi="ar-SA"/>
      </w:rPr>
    </w:lvl>
    <w:lvl w:ilvl="6" w:tplc="F7BEF802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7" w:tplc="179C3546"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8" w:tplc="1AB286FE">
      <w:numFmt w:val="bullet"/>
      <w:lvlText w:val="•"/>
      <w:lvlJc w:val="left"/>
      <w:pPr>
        <w:ind w:left="3897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05AB51B"/>
    <w:multiLevelType w:val="hybridMultilevel"/>
    <w:tmpl w:val="7716139A"/>
    <w:lvl w:ilvl="0" w:tplc="587AA8A4">
      <w:numFmt w:val="bullet"/>
      <w:lvlText w:val="-"/>
      <w:lvlJc w:val="left"/>
      <w:pPr>
        <w:ind w:left="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E8C1A0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9B6E5654">
      <w:numFmt w:val="bullet"/>
      <w:lvlText w:val="•"/>
      <w:lvlJc w:val="left"/>
      <w:pPr>
        <w:ind w:left="1019" w:hanging="140"/>
      </w:pPr>
      <w:rPr>
        <w:rFonts w:hint="default"/>
        <w:lang w:val="ru-RU" w:eastAsia="en-US" w:bidi="ar-SA"/>
      </w:rPr>
    </w:lvl>
    <w:lvl w:ilvl="3" w:tplc="55EC9D90">
      <w:numFmt w:val="bullet"/>
      <w:lvlText w:val="•"/>
      <w:lvlJc w:val="left"/>
      <w:pPr>
        <w:ind w:left="1499" w:hanging="140"/>
      </w:pPr>
      <w:rPr>
        <w:rFonts w:hint="default"/>
        <w:lang w:val="ru-RU" w:eastAsia="en-US" w:bidi="ar-SA"/>
      </w:rPr>
    </w:lvl>
    <w:lvl w:ilvl="4" w:tplc="2618EAA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11E5DC0">
      <w:numFmt w:val="bullet"/>
      <w:lvlText w:val="•"/>
      <w:lvlJc w:val="left"/>
      <w:pPr>
        <w:ind w:left="2458" w:hanging="140"/>
      </w:pPr>
      <w:rPr>
        <w:rFonts w:hint="default"/>
        <w:lang w:val="ru-RU" w:eastAsia="en-US" w:bidi="ar-SA"/>
      </w:rPr>
    </w:lvl>
    <w:lvl w:ilvl="6" w:tplc="F942096E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7" w:tplc="3148F2E8"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8" w:tplc="3C82D826">
      <w:numFmt w:val="bullet"/>
      <w:lvlText w:val="•"/>
      <w:lvlJc w:val="left"/>
      <w:pPr>
        <w:ind w:left="3897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4405CC2"/>
    <w:multiLevelType w:val="hybridMultilevel"/>
    <w:tmpl w:val="4A5C083E"/>
    <w:lvl w:ilvl="0" w:tplc="80968074">
      <w:numFmt w:val="bullet"/>
      <w:lvlText w:val="-"/>
      <w:lvlJc w:val="left"/>
      <w:pPr>
        <w:ind w:left="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AA2DE0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6150B144">
      <w:numFmt w:val="bullet"/>
      <w:lvlText w:val="•"/>
      <w:lvlJc w:val="left"/>
      <w:pPr>
        <w:ind w:left="1018" w:hanging="140"/>
      </w:pPr>
      <w:rPr>
        <w:rFonts w:hint="default"/>
        <w:lang w:val="ru-RU" w:eastAsia="en-US" w:bidi="ar-SA"/>
      </w:rPr>
    </w:lvl>
    <w:lvl w:ilvl="3" w:tplc="12CA52BE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CD6AF918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5" w:tplc="9BC4258C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EDF8F52A">
      <w:numFmt w:val="bullet"/>
      <w:lvlText w:val="•"/>
      <w:lvlJc w:val="left"/>
      <w:pPr>
        <w:ind w:left="2935" w:hanging="140"/>
      </w:pPr>
      <w:rPr>
        <w:rFonts w:hint="default"/>
        <w:lang w:val="ru-RU" w:eastAsia="en-US" w:bidi="ar-SA"/>
      </w:rPr>
    </w:lvl>
    <w:lvl w:ilvl="7" w:tplc="07E426AA">
      <w:numFmt w:val="bullet"/>
      <w:lvlText w:val="•"/>
      <w:lvlJc w:val="left"/>
      <w:pPr>
        <w:ind w:left="3414" w:hanging="140"/>
      </w:pPr>
      <w:rPr>
        <w:rFonts w:hint="default"/>
        <w:lang w:val="ru-RU" w:eastAsia="en-US" w:bidi="ar-SA"/>
      </w:rPr>
    </w:lvl>
    <w:lvl w:ilvl="8" w:tplc="972ABD14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64F0C199"/>
    <w:multiLevelType w:val="hybridMultilevel"/>
    <w:tmpl w:val="6C267824"/>
    <w:lvl w:ilvl="0" w:tplc="6ADCF744">
      <w:numFmt w:val="bullet"/>
      <w:lvlText w:val="-"/>
      <w:lvlJc w:val="left"/>
      <w:pPr>
        <w:ind w:left="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7C1FD4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5896D242">
      <w:numFmt w:val="bullet"/>
      <w:lvlText w:val="•"/>
      <w:lvlJc w:val="left"/>
      <w:pPr>
        <w:ind w:left="1018" w:hanging="140"/>
      </w:pPr>
      <w:rPr>
        <w:rFonts w:hint="default"/>
        <w:lang w:val="ru-RU" w:eastAsia="en-US" w:bidi="ar-SA"/>
      </w:rPr>
    </w:lvl>
    <w:lvl w:ilvl="3" w:tplc="BAA4B664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BD4A7334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5" w:tplc="3390865A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8C54E52A">
      <w:numFmt w:val="bullet"/>
      <w:lvlText w:val="•"/>
      <w:lvlJc w:val="left"/>
      <w:pPr>
        <w:ind w:left="2935" w:hanging="140"/>
      </w:pPr>
      <w:rPr>
        <w:rFonts w:hint="default"/>
        <w:lang w:val="ru-RU" w:eastAsia="en-US" w:bidi="ar-SA"/>
      </w:rPr>
    </w:lvl>
    <w:lvl w:ilvl="7" w:tplc="090A1D32">
      <w:numFmt w:val="bullet"/>
      <w:lvlText w:val="•"/>
      <w:lvlJc w:val="left"/>
      <w:pPr>
        <w:ind w:left="3414" w:hanging="140"/>
      </w:pPr>
      <w:rPr>
        <w:rFonts w:hint="default"/>
        <w:lang w:val="ru-RU" w:eastAsia="en-US" w:bidi="ar-SA"/>
      </w:rPr>
    </w:lvl>
    <w:lvl w:ilvl="8" w:tplc="7A382FAC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8F9B7F3"/>
    <w:multiLevelType w:val="hybridMultilevel"/>
    <w:tmpl w:val="DA1A9400"/>
    <w:lvl w:ilvl="0" w:tplc="4F4473AE">
      <w:numFmt w:val="bullet"/>
      <w:lvlText w:val="-"/>
      <w:lvlJc w:val="left"/>
      <w:pPr>
        <w:ind w:left="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E81B84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D9621130">
      <w:numFmt w:val="bullet"/>
      <w:lvlText w:val="•"/>
      <w:lvlJc w:val="left"/>
      <w:pPr>
        <w:ind w:left="1018" w:hanging="140"/>
      </w:pPr>
      <w:rPr>
        <w:rFonts w:hint="default"/>
        <w:lang w:val="ru-RU" w:eastAsia="en-US" w:bidi="ar-SA"/>
      </w:rPr>
    </w:lvl>
    <w:lvl w:ilvl="3" w:tplc="BE7AD330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90CEA40C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5" w:tplc="CBF294A6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1E7E4B22">
      <w:numFmt w:val="bullet"/>
      <w:lvlText w:val="•"/>
      <w:lvlJc w:val="left"/>
      <w:pPr>
        <w:ind w:left="2935" w:hanging="140"/>
      </w:pPr>
      <w:rPr>
        <w:rFonts w:hint="default"/>
        <w:lang w:val="ru-RU" w:eastAsia="en-US" w:bidi="ar-SA"/>
      </w:rPr>
    </w:lvl>
    <w:lvl w:ilvl="7" w:tplc="DFF8C426">
      <w:numFmt w:val="bullet"/>
      <w:lvlText w:val="•"/>
      <w:lvlJc w:val="left"/>
      <w:pPr>
        <w:ind w:left="3414" w:hanging="140"/>
      </w:pPr>
      <w:rPr>
        <w:rFonts w:hint="default"/>
        <w:lang w:val="ru-RU" w:eastAsia="en-US" w:bidi="ar-SA"/>
      </w:rPr>
    </w:lvl>
    <w:lvl w:ilvl="8" w:tplc="8C9E13F8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1F6C39D6"/>
    <w:rsid w:val="000F08A3"/>
    <w:rsid w:val="00614925"/>
    <w:rsid w:val="00874F57"/>
    <w:rsid w:val="0096620E"/>
    <w:rsid w:val="009A317C"/>
    <w:rsid w:val="00CE00EC"/>
    <w:rsid w:val="00E079B9"/>
    <w:rsid w:val="1F6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DD7C9-BA93-4037-9385-0183768A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492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14925"/>
    <w:pPr>
      <w:spacing w:before="5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14925"/>
  </w:style>
  <w:style w:type="paragraph" w:customStyle="1" w:styleId="TableParagraph">
    <w:name w:val="Table Paragraph"/>
    <w:basedOn w:val="a"/>
    <w:uiPriority w:val="1"/>
    <w:qFormat/>
    <w:rsid w:val="00614925"/>
    <w:pPr>
      <w:ind w:left="57"/>
    </w:pPr>
  </w:style>
  <w:style w:type="table" w:styleId="a5">
    <w:name w:val="Table Grid"/>
    <w:basedOn w:val="a1"/>
    <w:uiPriority w:val="39"/>
    <w:rsid w:val="0061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Рубис</dc:creator>
  <cp:lastModifiedBy>Ольга Насеня</cp:lastModifiedBy>
  <cp:revision>4</cp:revision>
  <dcterms:created xsi:type="dcterms:W3CDTF">2025-08-30T13:27:00Z</dcterms:created>
  <dcterms:modified xsi:type="dcterms:W3CDTF">2025-09-16T09:44:00Z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2025-08-30T00:00:00Z</vt:filetime>
  </property>
</Properties>
</file>