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5288" w14:textId="2B8D6864" w:rsidR="00C73B54" w:rsidRDefault="00BC136A" w:rsidP="00BC136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13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ЗАЯВКА НА РАСПРЕДЕЛЕНИЕ</w:t>
      </w:r>
    </w:p>
    <w:p w14:paraId="6AEA83DD" w14:textId="121E2F95" w:rsidR="00BC136A" w:rsidRDefault="00BC136A" w:rsidP="00BC13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C1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ыпускника учреждения образования «Международный государственный экологический институт имени </w:t>
      </w:r>
      <w:proofErr w:type="spellStart"/>
      <w:r w:rsidRPr="00BC136A">
        <w:rPr>
          <w:rFonts w:ascii="Times New Roman" w:hAnsi="Times New Roman" w:cs="Times New Roman"/>
          <w:color w:val="000000" w:themeColor="text1"/>
          <w:sz w:val="28"/>
          <w:szCs w:val="28"/>
        </w:rPr>
        <w:t>А.Д.Сахарова</w:t>
      </w:r>
      <w:proofErr w:type="spellEnd"/>
      <w:r w:rsidRPr="00BC136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BC136A" w:rsidRPr="00BC136A" w14:paraId="4F5F08C9" w14:textId="77777777" w:rsidTr="0039622D">
        <w:tc>
          <w:tcPr>
            <w:tcW w:w="9493" w:type="dxa"/>
            <w:gridSpan w:val="2"/>
          </w:tcPr>
          <w:p w14:paraId="0DB0B6BC" w14:textId="7A75B482" w:rsidR="00BC136A" w:rsidRPr="00BC136A" w:rsidRDefault="00BC136A" w:rsidP="00BC136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C13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Сведения об организации</w:t>
            </w:r>
          </w:p>
        </w:tc>
      </w:tr>
      <w:tr w:rsidR="00BC136A" w14:paraId="704EEE45" w14:textId="77777777" w:rsidTr="0039622D">
        <w:tc>
          <w:tcPr>
            <w:tcW w:w="2972" w:type="dxa"/>
          </w:tcPr>
          <w:p w14:paraId="0BE0F398" w14:textId="19D582DE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юридического лица, организационно-правовая форма</w:t>
            </w:r>
          </w:p>
        </w:tc>
        <w:tc>
          <w:tcPr>
            <w:tcW w:w="6521" w:type="dxa"/>
          </w:tcPr>
          <w:p w14:paraId="4FEDC943" w14:textId="31865E4E" w:rsidR="00BC136A" w:rsidRDefault="00C04882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центр</w:t>
            </w:r>
          </w:p>
        </w:tc>
      </w:tr>
      <w:tr w:rsidR="00BC136A" w14:paraId="6718C707" w14:textId="77777777" w:rsidTr="0039622D">
        <w:tc>
          <w:tcPr>
            <w:tcW w:w="2972" w:type="dxa"/>
          </w:tcPr>
          <w:p w14:paraId="1F17D297" w14:textId="1CCB4D92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  <w:tc>
          <w:tcPr>
            <w:tcW w:w="6521" w:type="dxa"/>
          </w:tcPr>
          <w:p w14:paraId="5EB65103" w14:textId="77777777" w:rsidR="00C04882" w:rsidRDefault="00C04882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 Беларусь, 220000, г. </w:t>
            </w:r>
          </w:p>
          <w:p w14:paraId="6FF6B8B4" w14:textId="4DC54C1E" w:rsidR="00BC136A" w:rsidRDefault="00C04882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Минск, ул. Советская 1.</w:t>
            </w:r>
          </w:p>
        </w:tc>
      </w:tr>
      <w:tr w:rsidR="00BC136A" w14:paraId="2934BAC3" w14:textId="77777777" w:rsidTr="0039622D">
        <w:tc>
          <w:tcPr>
            <w:tcW w:w="2972" w:type="dxa"/>
          </w:tcPr>
          <w:p w14:paraId="3C983847" w14:textId="6CD2C8D5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521" w:type="dxa"/>
          </w:tcPr>
          <w:p w14:paraId="36B3C260" w14:textId="240EEF32" w:rsidR="00BC136A" w:rsidRPr="00E91BC2" w:rsidRDefault="00E91BC2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1BC2">
              <w:rPr>
                <w:rFonts w:ascii="Times New Roman" w:hAnsi="Times New Roman" w:cs="Times New Roman"/>
                <w:sz w:val="28"/>
                <w:szCs w:val="28"/>
              </w:rPr>
              <w:t>861– Деятельность организаций, оказывающих медицинскую помощь</w:t>
            </w:r>
          </w:p>
        </w:tc>
      </w:tr>
      <w:tr w:rsidR="00BC136A" w14:paraId="31E1B020" w14:textId="77777777" w:rsidTr="0039622D">
        <w:tc>
          <w:tcPr>
            <w:tcW w:w="2972" w:type="dxa"/>
          </w:tcPr>
          <w:p w14:paraId="66ED952B" w14:textId="5E05DD9F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отдела кадров</w:t>
            </w:r>
          </w:p>
        </w:tc>
        <w:tc>
          <w:tcPr>
            <w:tcW w:w="6521" w:type="dxa"/>
          </w:tcPr>
          <w:p w14:paraId="438073A7" w14:textId="4C37ECE1" w:rsidR="00BC136A" w:rsidRDefault="0089408F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+375 17 222 22 22</w:t>
            </w:r>
          </w:p>
        </w:tc>
      </w:tr>
      <w:tr w:rsidR="00BC136A" w14:paraId="3DE11875" w14:textId="77777777" w:rsidTr="0039622D">
        <w:tc>
          <w:tcPr>
            <w:tcW w:w="9493" w:type="dxa"/>
            <w:gridSpan w:val="2"/>
          </w:tcPr>
          <w:p w14:paraId="264B9D5F" w14:textId="3269A6CE" w:rsidR="00BC136A" w:rsidRPr="00BC136A" w:rsidRDefault="00BC136A" w:rsidP="00BC136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C13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Сведения о предлагаемой работе</w:t>
            </w:r>
          </w:p>
        </w:tc>
      </w:tr>
      <w:tr w:rsidR="00BC136A" w14:paraId="4BD255C7" w14:textId="77777777" w:rsidTr="0039622D">
        <w:tc>
          <w:tcPr>
            <w:tcW w:w="2972" w:type="dxa"/>
          </w:tcPr>
          <w:p w14:paraId="7F741D43" w14:textId="2BD26BE0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</w:tcPr>
          <w:p w14:paraId="24938E99" w14:textId="6F9DA56D" w:rsidR="00BC136A" w:rsidRDefault="00EE4726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Инженер-радиолог</w:t>
            </w:r>
          </w:p>
        </w:tc>
      </w:tr>
      <w:tr w:rsidR="00BC136A" w14:paraId="69E17A06" w14:textId="77777777" w:rsidTr="0039622D">
        <w:tc>
          <w:tcPr>
            <w:tcW w:w="2972" w:type="dxa"/>
          </w:tcPr>
          <w:p w14:paraId="5F319719" w14:textId="1EE568A7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6521" w:type="dxa"/>
          </w:tcPr>
          <w:p w14:paraId="0C7E71D4" w14:textId="6138E5EF" w:rsidR="00BC136A" w:rsidRDefault="0089408F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Радиологическое отделение </w:t>
            </w:r>
          </w:p>
        </w:tc>
      </w:tr>
      <w:tr w:rsidR="00BC136A" w14:paraId="0E1D580B" w14:textId="77777777" w:rsidTr="0039622D">
        <w:tc>
          <w:tcPr>
            <w:tcW w:w="2972" w:type="dxa"/>
          </w:tcPr>
          <w:p w14:paraId="0A13383C" w14:textId="0D6C4FB7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места работы</w:t>
            </w:r>
          </w:p>
        </w:tc>
        <w:tc>
          <w:tcPr>
            <w:tcW w:w="6521" w:type="dxa"/>
          </w:tcPr>
          <w:p w14:paraId="1E611989" w14:textId="08D59C90" w:rsidR="00BC136A" w:rsidRDefault="00EE4726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 Беларусь, г. Минск</w:t>
            </w:r>
          </w:p>
        </w:tc>
      </w:tr>
      <w:tr w:rsidR="00BC136A" w14:paraId="725E99EA" w14:textId="77777777" w:rsidTr="0039622D">
        <w:tc>
          <w:tcPr>
            <w:tcW w:w="2972" w:type="dxa"/>
          </w:tcPr>
          <w:p w14:paraId="16C7451D" w14:textId="303A29E6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6521" w:type="dxa"/>
          </w:tcPr>
          <w:p w14:paraId="6AD1A039" w14:textId="77777777" w:rsidR="003A08FF" w:rsidRDefault="00EE4726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 Иван </w:t>
            </w:r>
            <w:r w:rsidR="003A0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  <w:p w14:paraId="75B315F7" w14:textId="5D5D9AA0" w:rsidR="00BC136A" w:rsidRDefault="003A08FF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+375 17 222 22 22 </w:t>
            </w:r>
          </w:p>
        </w:tc>
      </w:tr>
      <w:tr w:rsidR="00BC136A" w14:paraId="430EFE55" w14:textId="77777777" w:rsidTr="0039622D">
        <w:tc>
          <w:tcPr>
            <w:tcW w:w="2972" w:type="dxa"/>
          </w:tcPr>
          <w:p w14:paraId="3243A982" w14:textId="52DB7E18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потребности</w:t>
            </w:r>
          </w:p>
        </w:tc>
        <w:tc>
          <w:tcPr>
            <w:tcW w:w="6521" w:type="dxa"/>
          </w:tcPr>
          <w:p w14:paraId="68CAB1AC" w14:textId="3FFAAC51" w:rsidR="00BC136A" w:rsidRDefault="003A08FF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вакантной единицы</w:t>
            </w:r>
          </w:p>
        </w:tc>
      </w:tr>
      <w:tr w:rsidR="00BC136A" w14:paraId="3AF4D440" w14:textId="77777777" w:rsidTr="0039622D">
        <w:tc>
          <w:tcPr>
            <w:tcW w:w="2972" w:type="dxa"/>
          </w:tcPr>
          <w:p w14:paraId="313FDD78" w14:textId="2C7711E0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14:paraId="1C0EB432" w14:textId="6BE5E25B" w:rsidR="00A2126D" w:rsidRDefault="00A2126D" w:rsidP="00BC136A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-</w:t>
            </w:r>
            <w:r w:rsidR="00963FE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</w:t>
            </w:r>
            <w:r w:rsidRPr="00A2126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существление радиационного контроля;</w:t>
            </w:r>
          </w:p>
          <w:p w14:paraId="2EE559FE" w14:textId="77777777" w:rsidR="00A2126D" w:rsidRDefault="00A2126D" w:rsidP="00BC136A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-</w:t>
            </w:r>
            <w:r w:rsidRPr="00A2126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</w:t>
            </w:r>
            <w:r w:rsidRPr="00A2126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существление дозиметрического контроля; </w:t>
            </w:r>
          </w:p>
          <w:p w14:paraId="1723B41B" w14:textId="77777777" w:rsidR="00A2126D" w:rsidRDefault="00A2126D" w:rsidP="00BC136A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-с</w:t>
            </w:r>
            <w:r w:rsidRPr="00A2126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оставление заключений о результатах проведения исследований объектов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;</w:t>
            </w:r>
          </w:p>
          <w:p w14:paraId="7A200F38" w14:textId="4FC1248F" w:rsidR="00BC136A" w:rsidRDefault="00A2126D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-п</w:t>
            </w:r>
            <w:r w:rsidRPr="00A2126D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роверка радиометрической аппаратуры по источникам ионизирующего излучения</w:t>
            </w:r>
            <w:r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BC136A" w14:paraId="5AE7724D" w14:textId="77777777" w:rsidTr="0039622D">
        <w:tc>
          <w:tcPr>
            <w:tcW w:w="2972" w:type="dxa"/>
          </w:tcPr>
          <w:p w14:paraId="5D7F6D4C" w14:textId="382603E5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требования</w:t>
            </w:r>
          </w:p>
        </w:tc>
        <w:tc>
          <w:tcPr>
            <w:tcW w:w="6521" w:type="dxa"/>
          </w:tcPr>
          <w:p w14:paraId="7C90D279" w14:textId="441F96E7" w:rsidR="00BC136A" w:rsidRDefault="00FA4590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Высшее образование по направлению </w:t>
            </w:r>
            <w:r w:rsidR="00A064B1" w:rsidRPr="00A064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специальности Медицинская физика </w:t>
            </w:r>
          </w:p>
        </w:tc>
      </w:tr>
      <w:tr w:rsidR="00BC136A" w14:paraId="77B57AEA" w14:textId="77777777" w:rsidTr="0039622D">
        <w:tc>
          <w:tcPr>
            <w:tcW w:w="2972" w:type="dxa"/>
          </w:tcPr>
          <w:p w14:paraId="7C18E809" w14:textId="1BDCA842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Заработная плата</w:t>
            </w:r>
          </w:p>
        </w:tc>
        <w:tc>
          <w:tcPr>
            <w:tcW w:w="6521" w:type="dxa"/>
          </w:tcPr>
          <w:p w14:paraId="628A88F8" w14:textId="32A2405B" w:rsidR="00BC136A" w:rsidRDefault="003A08FF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прописью</w:t>
            </w:r>
          </w:p>
        </w:tc>
      </w:tr>
      <w:tr w:rsidR="00BC136A" w14:paraId="26AC7791" w14:textId="77777777" w:rsidTr="0039622D">
        <w:tc>
          <w:tcPr>
            <w:tcW w:w="2972" w:type="dxa"/>
          </w:tcPr>
          <w:p w14:paraId="083967A2" w14:textId="7195BEEE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жилья или условия по найму жилья</w:t>
            </w:r>
          </w:p>
        </w:tc>
        <w:tc>
          <w:tcPr>
            <w:tcW w:w="6521" w:type="dxa"/>
          </w:tcPr>
          <w:p w14:paraId="1D4978D0" w14:textId="149D82F3" w:rsidR="00BC136A" w:rsidRDefault="003A08FF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Предоставляется койко-место в общежитии </w:t>
            </w:r>
          </w:p>
        </w:tc>
      </w:tr>
      <w:tr w:rsidR="00BC136A" w14:paraId="00DF9038" w14:textId="77777777" w:rsidTr="0039622D">
        <w:tc>
          <w:tcPr>
            <w:tcW w:w="2972" w:type="dxa"/>
          </w:tcPr>
          <w:p w14:paraId="4173AB66" w14:textId="101BA9B3" w:rsidR="00BC136A" w:rsidRDefault="00BC136A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Дополнительный социальный пакет </w:t>
            </w:r>
          </w:p>
        </w:tc>
        <w:tc>
          <w:tcPr>
            <w:tcW w:w="6521" w:type="dxa"/>
          </w:tcPr>
          <w:p w14:paraId="2C010543" w14:textId="77777777" w:rsidR="00AB0C9E" w:rsidRDefault="00AB0C9E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-молодым специалистам, завершившим обучение и направленным на работу в другую местность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производится выплата единовременного пособия в размере ставки рабочего (оклада служащего);</w:t>
            </w:r>
          </w:p>
          <w:p w14:paraId="5092D699" w14:textId="1F0D233F" w:rsidR="00AB0C9E" w:rsidRDefault="00AB0C9E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 стаж работы включается период учебы в высшем учебном заведении;</w:t>
            </w:r>
          </w:p>
          <w:p w14:paraId="77F471ED" w14:textId="77777777" w:rsidR="00BC136A" w:rsidRDefault="00AB0C9E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-обязательное предоставление жилья;</w:t>
            </w:r>
          </w:p>
          <w:p w14:paraId="2F44FA5B" w14:textId="68218711" w:rsidR="00AB0C9E" w:rsidRDefault="00AB0C9E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-увеличение оклада на 5 % до двух лет с момента трудоустройства;</w:t>
            </w:r>
          </w:p>
          <w:p w14:paraId="69478B03" w14:textId="6CF51CC0" w:rsidR="00AB0C9E" w:rsidRDefault="00AB0C9E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-организация наставничества для лучшей адаптации;</w:t>
            </w:r>
          </w:p>
          <w:p w14:paraId="0D834AF7" w14:textId="4A31AEE1" w:rsidR="00AB0C9E" w:rsidRDefault="00AB0C9E" w:rsidP="00AB0C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-осуществляется добровольное страхование медицинских расходов и др.</w:t>
            </w:r>
          </w:p>
        </w:tc>
      </w:tr>
      <w:tr w:rsidR="00BC136A" w14:paraId="412614CE" w14:textId="77777777" w:rsidTr="0039622D">
        <w:tc>
          <w:tcPr>
            <w:tcW w:w="2972" w:type="dxa"/>
          </w:tcPr>
          <w:p w14:paraId="1BAC6773" w14:textId="682A386F" w:rsidR="00BC136A" w:rsidRDefault="0039622D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Возможности повышения квалификации</w:t>
            </w:r>
          </w:p>
        </w:tc>
        <w:tc>
          <w:tcPr>
            <w:tcW w:w="6521" w:type="dxa"/>
          </w:tcPr>
          <w:p w14:paraId="4009559C" w14:textId="56328F51" w:rsidR="00BC136A" w:rsidRDefault="003B2CA6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Поддержание и повышение квалификации осуществляется по программе повышения квалификации </w:t>
            </w:r>
          </w:p>
        </w:tc>
      </w:tr>
      <w:tr w:rsidR="00BC136A" w14:paraId="1411DE25" w14:textId="77777777" w:rsidTr="0039622D">
        <w:tc>
          <w:tcPr>
            <w:tcW w:w="2972" w:type="dxa"/>
          </w:tcPr>
          <w:p w14:paraId="6CF8FDCC" w14:textId="1D1448B1" w:rsidR="00BC136A" w:rsidRDefault="0039622D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найма</w:t>
            </w:r>
          </w:p>
        </w:tc>
        <w:tc>
          <w:tcPr>
            <w:tcW w:w="6521" w:type="dxa"/>
          </w:tcPr>
          <w:p w14:paraId="272D6895" w14:textId="4956E57C" w:rsidR="00BC136A" w:rsidRDefault="00894218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Контрактная </w:t>
            </w:r>
          </w:p>
        </w:tc>
      </w:tr>
      <w:tr w:rsidR="00BC136A" w14:paraId="054D28F8" w14:textId="77777777" w:rsidTr="0039622D">
        <w:tc>
          <w:tcPr>
            <w:tcW w:w="2972" w:type="dxa"/>
          </w:tcPr>
          <w:p w14:paraId="0C83E5E5" w14:textId="3E06F5D8" w:rsidR="00BC136A" w:rsidRDefault="0039622D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Условия труда</w:t>
            </w:r>
          </w:p>
        </w:tc>
        <w:tc>
          <w:tcPr>
            <w:tcW w:w="6521" w:type="dxa"/>
          </w:tcPr>
          <w:p w14:paraId="3B173B5D" w14:textId="7E5A78A7" w:rsidR="00BC136A" w:rsidRDefault="003B2CA6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рабочее время по месту регистрации нанимателя (1.0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недистанционная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форма работы</w:t>
            </w:r>
          </w:p>
        </w:tc>
      </w:tr>
      <w:tr w:rsidR="0039622D" w:rsidRPr="0039622D" w14:paraId="3F7EDC59" w14:textId="77777777" w:rsidTr="0039622D">
        <w:tc>
          <w:tcPr>
            <w:tcW w:w="9493" w:type="dxa"/>
            <w:gridSpan w:val="2"/>
          </w:tcPr>
          <w:p w14:paraId="5A27AF59" w14:textId="743C39DA" w:rsidR="0039622D" w:rsidRPr="0039622D" w:rsidRDefault="0039622D" w:rsidP="0039622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62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Кандидатура на должность</w:t>
            </w:r>
          </w:p>
        </w:tc>
      </w:tr>
      <w:tr w:rsidR="00BC136A" w14:paraId="5D8EAF97" w14:textId="77777777" w:rsidTr="0039622D">
        <w:tc>
          <w:tcPr>
            <w:tcW w:w="2972" w:type="dxa"/>
          </w:tcPr>
          <w:p w14:paraId="00D81535" w14:textId="17E7EBE1" w:rsidR="00BC136A" w:rsidRDefault="0039622D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выпускника, наименование факультета, специальности, номер группы</w:t>
            </w:r>
          </w:p>
        </w:tc>
        <w:tc>
          <w:tcPr>
            <w:tcW w:w="6521" w:type="dxa"/>
          </w:tcPr>
          <w:p w14:paraId="198D18E1" w14:textId="77777777" w:rsidR="00BC136A" w:rsidRDefault="00894218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Семёнов Семён Семёнович</w:t>
            </w:r>
          </w:p>
          <w:p w14:paraId="7CB241AE" w14:textId="2F2E5A57" w:rsidR="00894218" w:rsidRDefault="00894218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1-31 04 05 Медицинская физика</w:t>
            </w:r>
          </w:p>
        </w:tc>
      </w:tr>
      <w:tr w:rsidR="00BC136A" w14:paraId="353BBE9A" w14:textId="77777777" w:rsidTr="0039622D">
        <w:tc>
          <w:tcPr>
            <w:tcW w:w="2972" w:type="dxa"/>
          </w:tcPr>
          <w:p w14:paraId="45F31124" w14:textId="55CA922B" w:rsidR="00BC136A" w:rsidRDefault="0039622D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  <w:tc>
          <w:tcPr>
            <w:tcW w:w="6521" w:type="dxa"/>
          </w:tcPr>
          <w:p w14:paraId="18E57164" w14:textId="41D70373" w:rsidR="00BC136A" w:rsidRDefault="00894218" w:rsidP="00BC13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Прохождение преддипломной практики</w:t>
            </w:r>
          </w:p>
        </w:tc>
      </w:tr>
    </w:tbl>
    <w:p w14:paraId="2B14246C" w14:textId="77777777" w:rsidR="00BC136A" w:rsidRPr="00BC136A" w:rsidRDefault="00BC136A" w:rsidP="00BC13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136A" w:rsidRPr="00BC136A" w:rsidSect="0039622D">
      <w:type w:val="continuous"/>
      <w:pgSz w:w="11906" w:h="16838"/>
      <w:pgMar w:top="1134" w:right="567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0C6"/>
    <w:multiLevelType w:val="hybridMultilevel"/>
    <w:tmpl w:val="585071FE"/>
    <w:lvl w:ilvl="0" w:tplc="34B68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B11ADE"/>
    <w:multiLevelType w:val="hybridMultilevel"/>
    <w:tmpl w:val="E70C5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3"/>
    <w:rsid w:val="00310889"/>
    <w:rsid w:val="0039622D"/>
    <w:rsid w:val="003A08FF"/>
    <w:rsid w:val="003B2CA6"/>
    <w:rsid w:val="006F3907"/>
    <w:rsid w:val="0089408F"/>
    <w:rsid w:val="00894218"/>
    <w:rsid w:val="008F0320"/>
    <w:rsid w:val="00963FE8"/>
    <w:rsid w:val="00A064B1"/>
    <w:rsid w:val="00A2126D"/>
    <w:rsid w:val="00A910F2"/>
    <w:rsid w:val="00AB0C9E"/>
    <w:rsid w:val="00B54B23"/>
    <w:rsid w:val="00BC136A"/>
    <w:rsid w:val="00C04882"/>
    <w:rsid w:val="00C73B54"/>
    <w:rsid w:val="00E91BC2"/>
    <w:rsid w:val="00EE4726"/>
    <w:rsid w:val="00F60D0A"/>
    <w:rsid w:val="00F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024D"/>
  <w15:chartTrackingRefBased/>
  <w15:docId w15:val="{BEC7C004-98B5-4F3A-8932-07EBB58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Цвикевич Никита</dc:creator>
  <cp:keywords/>
  <dc:description/>
  <cp:lastModifiedBy>Лидия Финевич</cp:lastModifiedBy>
  <cp:revision>21</cp:revision>
  <dcterms:created xsi:type="dcterms:W3CDTF">2025-04-26T06:26:00Z</dcterms:created>
  <dcterms:modified xsi:type="dcterms:W3CDTF">2025-05-13T06:59:00Z</dcterms:modified>
</cp:coreProperties>
</file>