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992"/>
        <w:gridCol w:w="1843"/>
        <w:gridCol w:w="992"/>
        <w:gridCol w:w="1418"/>
      </w:tblGrid>
      <w:tr w:rsidR="00960806" w:rsidRPr="00730419" w14:paraId="6096D2EE" w14:textId="77777777" w:rsidTr="00E70E89">
        <w:tc>
          <w:tcPr>
            <w:tcW w:w="9493" w:type="dxa"/>
            <w:gridSpan w:val="6"/>
          </w:tcPr>
          <w:p w14:paraId="47B79766" w14:textId="77777777" w:rsidR="00960806" w:rsidRPr="008910CF" w:rsidRDefault="00960806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КУРС ОСЕННИЙ СЕМЕСТР </w:t>
            </w:r>
          </w:p>
          <w:p w14:paraId="39D94E1F" w14:textId="6937F7F9" w:rsidR="00960806" w:rsidRPr="008910CF" w:rsidRDefault="00960806" w:rsidP="0096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Лабораторно-экзаменационная сессия </w:t>
            </w:r>
          </w:p>
        </w:tc>
      </w:tr>
      <w:tr w:rsidR="00283858" w:rsidRPr="006C5FF8" w14:paraId="222E8730" w14:textId="77777777" w:rsidTr="00620351">
        <w:tc>
          <w:tcPr>
            <w:tcW w:w="534" w:type="dxa"/>
          </w:tcPr>
          <w:p w14:paraId="1526D2E0" w14:textId="77777777" w:rsidR="00283858" w:rsidRPr="008910CF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D7489C2" w14:textId="77777777" w:rsidR="00283858" w:rsidRPr="008910CF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0CF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2" w:type="dxa"/>
          </w:tcPr>
          <w:p w14:paraId="4AD59BA9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0CF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3" w:type="dxa"/>
          </w:tcPr>
          <w:p w14:paraId="7FC18778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0C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992" w:type="dxa"/>
          </w:tcPr>
          <w:p w14:paraId="3E770812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0CF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777D6F94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0CF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283858" w:rsidRPr="00730419" w14:paraId="73DE5F35" w14:textId="77777777" w:rsidTr="00620351">
        <w:tc>
          <w:tcPr>
            <w:tcW w:w="534" w:type="dxa"/>
          </w:tcPr>
          <w:p w14:paraId="630640B4" w14:textId="77777777" w:rsidR="00283858" w:rsidRPr="008910CF" w:rsidRDefault="00283858" w:rsidP="0041766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D3567" w14:textId="21A62B3F" w:rsidR="00283858" w:rsidRPr="008910CF" w:rsidRDefault="004A4D38" w:rsidP="0028385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Ксенобиология</w:t>
            </w:r>
          </w:p>
        </w:tc>
        <w:tc>
          <w:tcPr>
            <w:tcW w:w="992" w:type="dxa"/>
            <w:vAlign w:val="center"/>
          </w:tcPr>
          <w:p w14:paraId="04265523" w14:textId="77777777" w:rsidR="00283858" w:rsidRPr="008910CF" w:rsidRDefault="004A4D38" w:rsidP="00445F47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843" w:type="dxa"/>
          </w:tcPr>
          <w:p w14:paraId="4D9CD358" w14:textId="77777777" w:rsidR="00283858" w:rsidRPr="008910CF" w:rsidRDefault="00283858" w:rsidP="002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64A736" w14:textId="77777777" w:rsidR="00283858" w:rsidRPr="008910CF" w:rsidRDefault="00283858" w:rsidP="002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F7B69" w14:textId="77777777" w:rsidR="00283858" w:rsidRPr="008910CF" w:rsidRDefault="00AA258B" w:rsidP="002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3858" w:rsidRPr="00730419" w14:paraId="2F5F083A" w14:textId="77777777" w:rsidTr="00620351">
        <w:tc>
          <w:tcPr>
            <w:tcW w:w="534" w:type="dxa"/>
          </w:tcPr>
          <w:p w14:paraId="34F75C08" w14:textId="77777777" w:rsidR="00283858" w:rsidRPr="008910CF" w:rsidRDefault="00283858" w:rsidP="0041766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2686A" w14:textId="77777777" w:rsidR="00283858" w:rsidRPr="008910CF" w:rsidRDefault="004A4D3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Физиология адаптационных процессов</w:t>
            </w:r>
          </w:p>
        </w:tc>
        <w:tc>
          <w:tcPr>
            <w:tcW w:w="992" w:type="dxa"/>
          </w:tcPr>
          <w:p w14:paraId="5BBC6540" w14:textId="77777777" w:rsidR="00283858" w:rsidRPr="008910CF" w:rsidRDefault="004A4D38" w:rsidP="00445F47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843" w:type="dxa"/>
          </w:tcPr>
          <w:p w14:paraId="658531AC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F8321" w14:textId="77777777" w:rsidR="00283858" w:rsidRPr="008910CF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65531" w14:textId="77777777" w:rsidR="00283858" w:rsidRPr="008910CF" w:rsidRDefault="00CB3F26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105C" w:rsidRPr="00730419" w14:paraId="745DC4D6" w14:textId="77777777" w:rsidTr="00446960">
        <w:trPr>
          <w:trHeight w:val="147"/>
        </w:trPr>
        <w:tc>
          <w:tcPr>
            <w:tcW w:w="9493" w:type="dxa"/>
            <w:gridSpan w:val="6"/>
          </w:tcPr>
          <w:p w14:paraId="6BCB6139" w14:textId="77777777" w:rsidR="0022105C" w:rsidRPr="008910CF" w:rsidRDefault="0022105C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специализации</w:t>
            </w:r>
          </w:p>
        </w:tc>
      </w:tr>
      <w:tr w:rsidR="00CB3F26" w:rsidRPr="00730419" w14:paraId="2178231B" w14:textId="77777777" w:rsidTr="002F31EC">
        <w:trPr>
          <w:trHeight w:val="147"/>
        </w:trPr>
        <w:tc>
          <w:tcPr>
            <w:tcW w:w="534" w:type="dxa"/>
          </w:tcPr>
          <w:p w14:paraId="4F8D1F57" w14:textId="77777777" w:rsidR="00CB3F26" w:rsidRPr="008910CF" w:rsidRDefault="00CB3F26" w:rsidP="006A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82BC3" w14:textId="77777777" w:rsidR="00CB3F26" w:rsidRPr="008910CF" w:rsidRDefault="00D3228C" w:rsidP="006A4A0C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Радиобиология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B3CBE8" w14:textId="77777777" w:rsidR="00CB3F26" w:rsidRPr="008910CF" w:rsidRDefault="00CB3F26" w:rsidP="00445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A244B2" w14:textId="77777777" w:rsidR="00CB3F26" w:rsidRPr="008910CF" w:rsidRDefault="00CB3F26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22A17" w14:textId="77777777" w:rsidR="00CB3F26" w:rsidRPr="008910CF" w:rsidRDefault="00CB3F26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5B4DC" w14:textId="77777777" w:rsidR="00CB3F26" w:rsidRPr="008910CF" w:rsidRDefault="00CB3F26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C" w:rsidRPr="00730419" w14:paraId="4BA4918C" w14:textId="77777777" w:rsidTr="002F31EC">
        <w:trPr>
          <w:trHeight w:val="147"/>
        </w:trPr>
        <w:tc>
          <w:tcPr>
            <w:tcW w:w="534" w:type="dxa"/>
          </w:tcPr>
          <w:p w14:paraId="18E78BB7" w14:textId="77777777" w:rsidR="0022105C" w:rsidRPr="008910CF" w:rsidRDefault="00711400" w:rsidP="006A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7BB35" w14:textId="77777777" w:rsidR="0022105C" w:rsidRPr="008910CF" w:rsidRDefault="00D02CE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Медико-экологическая экспертиза и реабилитация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059DEC" w14:textId="77777777" w:rsidR="0022105C" w:rsidRPr="008910CF" w:rsidRDefault="00D02CE8" w:rsidP="00445F47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</w:t>
            </w:r>
            <w:r w:rsidR="00D3228C" w:rsidRPr="008910CF">
              <w:rPr>
                <w:rFonts w:ascii="Times New Roman" w:hAnsi="Times New Roman" w:cs="Times New Roman"/>
                <w:lang w:val="en-US"/>
              </w:rPr>
              <w:t>/</w:t>
            </w:r>
            <w:r w:rsidRPr="00891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40882D04" w14:textId="77777777" w:rsidR="0022105C" w:rsidRPr="008910CF" w:rsidRDefault="0022105C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3DAD4" w14:textId="77777777" w:rsidR="0022105C" w:rsidRPr="008910CF" w:rsidRDefault="00D3228C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75ED1D4" w14:textId="77777777" w:rsidR="0022105C" w:rsidRPr="008910CF" w:rsidRDefault="0022105C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E8" w:rsidRPr="00730419" w14:paraId="1EC55145" w14:textId="77777777" w:rsidTr="002F31EC">
        <w:trPr>
          <w:trHeight w:val="147"/>
        </w:trPr>
        <w:tc>
          <w:tcPr>
            <w:tcW w:w="534" w:type="dxa"/>
          </w:tcPr>
          <w:p w14:paraId="03709868" w14:textId="77777777" w:rsidR="00D02CE8" w:rsidRPr="008910CF" w:rsidRDefault="00D02CE8" w:rsidP="00D0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37A84" w14:textId="77777777" w:rsidR="00D02CE8" w:rsidRPr="008910CF" w:rsidRDefault="00D02CE8" w:rsidP="00D02C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Молекулярная и клеточная радиобиология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CFDE49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</w:t>
            </w:r>
            <w:r w:rsidRPr="008910CF">
              <w:rPr>
                <w:rFonts w:ascii="Times New Roman" w:hAnsi="Times New Roman" w:cs="Times New Roman"/>
                <w:lang w:val="en-US"/>
              </w:rPr>
              <w:t>/</w:t>
            </w:r>
            <w:r w:rsidRPr="00891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7E8F8988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39C1FA3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76AC85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CE8" w:rsidRPr="00730419" w14:paraId="0207D28B" w14:textId="77777777" w:rsidTr="002F31EC">
        <w:trPr>
          <w:trHeight w:val="147"/>
        </w:trPr>
        <w:tc>
          <w:tcPr>
            <w:tcW w:w="534" w:type="dxa"/>
          </w:tcPr>
          <w:p w14:paraId="12CB8DB9" w14:textId="77777777" w:rsidR="00D02CE8" w:rsidRPr="008910CF" w:rsidRDefault="00D02CE8" w:rsidP="00D0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8BAE4" w14:textId="77777777" w:rsidR="00D02CE8" w:rsidRPr="008910CF" w:rsidRDefault="00D02CE8" w:rsidP="00D02CE8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F677A6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58E556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2D967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3B10FE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E8" w:rsidRPr="00730419" w14:paraId="4016A4D5" w14:textId="77777777" w:rsidTr="002F31EC">
        <w:trPr>
          <w:trHeight w:val="147"/>
        </w:trPr>
        <w:tc>
          <w:tcPr>
            <w:tcW w:w="534" w:type="dxa"/>
          </w:tcPr>
          <w:p w14:paraId="0124D220" w14:textId="77777777" w:rsidR="00D02CE8" w:rsidRPr="008910CF" w:rsidRDefault="00D02CE8" w:rsidP="00D0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DCEDF" w14:textId="77777777" w:rsidR="00D02CE8" w:rsidRPr="008910CF" w:rsidRDefault="00D02CE8" w:rsidP="00D02C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Статистические пакеты прикладных программ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162928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</w:t>
            </w:r>
            <w:r w:rsidRPr="008910CF">
              <w:rPr>
                <w:rFonts w:ascii="Times New Roman" w:hAnsi="Times New Roman" w:cs="Times New Roman"/>
                <w:lang w:val="en-US"/>
              </w:rPr>
              <w:t>/</w:t>
            </w:r>
            <w:r w:rsidRPr="00891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635BCC5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7B838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5831056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E8" w:rsidRPr="00730419" w14:paraId="6B3C5BC0" w14:textId="77777777" w:rsidTr="002F31EC">
        <w:trPr>
          <w:trHeight w:val="147"/>
        </w:trPr>
        <w:tc>
          <w:tcPr>
            <w:tcW w:w="534" w:type="dxa"/>
          </w:tcPr>
          <w:p w14:paraId="3FBE674E" w14:textId="77777777" w:rsidR="00D02CE8" w:rsidRPr="008910CF" w:rsidRDefault="00D02CE8" w:rsidP="00D0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DF2B5" w14:textId="77777777" w:rsidR="00D02CE8" w:rsidRPr="008910CF" w:rsidRDefault="00D02CE8" w:rsidP="00D02C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0CF">
              <w:rPr>
                <w:rFonts w:ascii="Times New Roman CYR" w:hAnsi="Times New Roman CYR" w:cs="Times New Roman CYR"/>
                <w:sz w:val="24"/>
                <w:szCs w:val="24"/>
              </w:rPr>
              <w:t>Общественное здоровье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A4B54A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</w:rPr>
            </w:pPr>
            <w:r w:rsidRPr="008910CF">
              <w:rPr>
                <w:rFonts w:ascii="Times New Roman" w:hAnsi="Times New Roman" w:cs="Times New Roman"/>
              </w:rPr>
              <w:t>216</w:t>
            </w:r>
            <w:r w:rsidRPr="008910CF">
              <w:rPr>
                <w:rFonts w:ascii="Times New Roman" w:hAnsi="Times New Roman" w:cs="Times New Roman"/>
                <w:lang w:val="en-US"/>
              </w:rPr>
              <w:t>/</w:t>
            </w:r>
            <w:r w:rsidRPr="00891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5FCB9FD0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1BED6CA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42D043" w14:textId="77777777" w:rsidR="00D02CE8" w:rsidRPr="008910CF" w:rsidRDefault="00D02CE8" w:rsidP="00D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598C48C" w14:textId="77777777" w:rsidR="00445F47" w:rsidRDefault="00445F47"/>
    <w:p w14:paraId="50B8E2A2" w14:textId="77777777" w:rsidR="0041766F" w:rsidRDefault="0041766F"/>
    <w:p w14:paraId="5FDB4E65" w14:textId="77777777" w:rsidR="0041766F" w:rsidRDefault="0041766F"/>
    <w:p w14:paraId="7B5B67F5" w14:textId="77777777" w:rsidR="0041766F" w:rsidRDefault="0041766F"/>
    <w:p w14:paraId="7CB01816" w14:textId="77777777" w:rsidR="0041766F" w:rsidRDefault="0041766F"/>
    <w:p w14:paraId="0A990E63" w14:textId="77777777" w:rsidR="0041766F" w:rsidRDefault="0041766F"/>
    <w:p w14:paraId="2CC9B253" w14:textId="77777777" w:rsidR="0041766F" w:rsidRDefault="0041766F"/>
    <w:p w14:paraId="50CAE322" w14:textId="77777777" w:rsidR="0041766F" w:rsidRDefault="0041766F"/>
    <w:p w14:paraId="1278660C" w14:textId="77777777" w:rsidR="0041766F" w:rsidRDefault="0041766F"/>
    <w:p w14:paraId="2FEF93E8" w14:textId="77777777" w:rsidR="00D02CE8" w:rsidRDefault="00D02CE8"/>
    <w:p w14:paraId="1509F1F1" w14:textId="77777777" w:rsidR="00D02CE8" w:rsidRDefault="00D02CE8"/>
    <w:p w14:paraId="3993690B" w14:textId="77777777" w:rsidR="00D02CE8" w:rsidRDefault="00D02CE8"/>
    <w:p w14:paraId="67319134" w14:textId="77777777" w:rsidR="00D02CE8" w:rsidRDefault="00D02CE8"/>
    <w:p w14:paraId="739C594B" w14:textId="77777777" w:rsidR="00D02CE8" w:rsidRDefault="00D02CE8"/>
    <w:p w14:paraId="501A978B" w14:textId="77777777" w:rsidR="00D02CE8" w:rsidRDefault="00D02CE8"/>
    <w:p w14:paraId="27348EBB" w14:textId="2330F615" w:rsidR="00D02CE8" w:rsidRDefault="00D02CE8"/>
    <w:p w14:paraId="285D4950" w14:textId="1DD2590F" w:rsidR="00960806" w:rsidRDefault="00960806"/>
    <w:p w14:paraId="29AF4382" w14:textId="43BD8866" w:rsidR="00960806" w:rsidRDefault="00960806"/>
    <w:p w14:paraId="59269768" w14:textId="7ED5D51E" w:rsidR="00960806" w:rsidRDefault="00960806"/>
    <w:p w14:paraId="404AD46B" w14:textId="77777777" w:rsidR="00D7069C" w:rsidRDefault="00D7069C"/>
    <w:p w14:paraId="536CBF6A" w14:textId="77777777" w:rsidR="00960806" w:rsidRDefault="00960806"/>
    <w:p w14:paraId="2654709B" w14:textId="77777777" w:rsidR="0041766F" w:rsidRDefault="0041766F"/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1309"/>
        <w:gridCol w:w="2547"/>
        <w:gridCol w:w="1275"/>
        <w:gridCol w:w="1418"/>
        <w:gridCol w:w="992"/>
        <w:gridCol w:w="1418"/>
      </w:tblGrid>
      <w:tr w:rsidR="00445F47" w:rsidRPr="00730419" w14:paraId="491112E3" w14:textId="77777777" w:rsidTr="006A4A0C">
        <w:tc>
          <w:tcPr>
            <w:tcW w:w="1843" w:type="dxa"/>
            <w:gridSpan w:val="3"/>
          </w:tcPr>
          <w:p w14:paraId="1070A787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5"/>
          </w:tcPr>
          <w:p w14:paraId="4CD7A8E1" w14:textId="41D70003" w:rsidR="00BB5BF6" w:rsidRPr="008F58D9" w:rsidRDefault="00D3228C" w:rsidP="00BB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45F47"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КУРС ВЕСЕННИЙ СЕМЕСТР</w:t>
            </w:r>
          </w:p>
          <w:p w14:paraId="08769A7B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торно-экзаменационная сессия</w:t>
            </w:r>
          </w:p>
        </w:tc>
      </w:tr>
      <w:tr w:rsidR="00445F47" w:rsidRPr="006C5FF8" w14:paraId="2C79680E" w14:textId="77777777" w:rsidTr="005C632F">
        <w:tc>
          <w:tcPr>
            <w:tcW w:w="421" w:type="dxa"/>
          </w:tcPr>
          <w:p w14:paraId="2F0E5CC4" w14:textId="77777777" w:rsidR="00445F47" w:rsidRPr="008F58D9" w:rsidRDefault="00445F47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5099DEC" w14:textId="77777777" w:rsidR="00445F47" w:rsidRPr="008F58D9" w:rsidRDefault="00445F47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8D9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1275" w:type="dxa"/>
          </w:tcPr>
          <w:p w14:paraId="6CFC54F4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8D9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418" w:type="dxa"/>
          </w:tcPr>
          <w:p w14:paraId="2753F5E6" w14:textId="77777777" w:rsidR="005C632F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8D9">
              <w:rPr>
                <w:rFonts w:ascii="Times New Roman" w:hAnsi="Times New Roman" w:cs="Times New Roman"/>
                <w:b/>
              </w:rPr>
              <w:t>Контроль</w:t>
            </w:r>
            <w:r w:rsidR="005C632F" w:rsidRPr="008F58D9">
              <w:rPr>
                <w:rFonts w:ascii="Times New Roman" w:hAnsi="Times New Roman" w:cs="Times New Roman"/>
                <w:b/>
              </w:rPr>
              <w:t>-</w:t>
            </w:r>
          </w:p>
          <w:p w14:paraId="5B0D49B3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8D9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992" w:type="dxa"/>
          </w:tcPr>
          <w:p w14:paraId="27D14D5E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8D9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391D3DC" w14:textId="77777777" w:rsidR="00445F47" w:rsidRPr="008F58D9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8D9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D03C99" w:rsidRPr="00730419" w14:paraId="764BF5DF" w14:textId="77777777" w:rsidTr="00B03DC3">
        <w:trPr>
          <w:trHeight w:val="255"/>
        </w:trPr>
        <w:tc>
          <w:tcPr>
            <w:tcW w:w="9493" w:type="dxa"/>
            <w:gridSpan w:val="8"/>
          </w:tcPr>
          <w:p w14:paraId="44331225" w14:textId="77777777" w:rsidR="00D03C99" w:rsidRPr="008F58D9" w:rsidRDefault="00D03C99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специализации</w:t>
            </w:r>
          </w:p>
        </w:tc>
      </w:tr>
      <w:tr w:rsidR="00C712F2" w:rsidRPr="00730419" w14:paraId="0CE771EC" w14:textId="77777777" w:rsidTr="00D03C99">
        <w:tc>
          <w:tcPr>
            <w:tcW w:w="534" w:type="dxa"/>
            <w:gridSpan w:val="2"/>
          </w:tcPr>
          <w:p w14:paraId="3C0D0276" w14:textId="77777777" w:rsidR="00C712F2" w:rsidRPr="008F58D9" w:rsidRDefault="00C712F2" w:rsidP="00C712F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42C00" w14:textId="77777777" w:rsidR="00C712F2" w:rsidRPr="008F58D9" w:rsidRDefault="00C712F2" w:rsidP="00C712F2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Радиобиология</w:t>
            </w:r>
          </w:p>
        </w:tc>
        <w:tc>
          <w:tcPr>
            <w:tcW w:w="1275" w:type="dxa"/>
          </w:tcPr>
          <w:p w14:paraId="38B8F29D" w14:textId="77777777" w:rsidR="00C712F2" w:rsidRPr="008F58D9" w:rsidRDefault="00C712F2" w:rsidP="00C7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40391E" w14:textId="77777777" w:rsidR="00C712F2" w:rsidRPr="008F58D9" w:rsidRDefault="00C712F2" w:rsidP="00C7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C03B2" w14:textId="77777777" w:rsidR="00C712F2" w:rsidRPr="008F58D9" w:rsidRDefault="00C712F2" w:rsidP="00C7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6AEAA" w14:textId="77777777" w:rsidR="00C712F2" w:rsidRPr="008F58D9" w:rsidRDefault="00C712F2" w:rsidP="00C7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69D" w:rsidRPr="00730419" w14:paraId="70D48404" w14:textId="77777777" w:rsidTr="00D03C99">
        <w:tc>
          <w:tcPr>
            <w:tcW w:w="534" w:type="dxa"/>
            <w:gridSpan w:val="2"/>
          </w:tcPr>
          <w:p w14:paraId="260A2D1F" w14:textId="77777777" w:rsidR="002A269D" w:rsidRPr="008F58D9" w:rsidRDefault="002A269D" w:rsidP="002A2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1D58D" w14:textId="46DD850B" w:rsidR="002A269D" w:rsidRPr="008F58D9" w:rsidRDefault="002A269D" w:rsidP="002A2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Молекулярная медицина</w:t>
            </w:r>
          </w:p>
        </w:tc>
        <w:tc>
          <w:tcPr>
            <w:tcW w:w="1275" w:type="dxa"/>
          </w:tcPr>
          <w:p w14:paraId="7D1A7383" w14:textId="3B45CAC4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7ACE5B01" w14:textId="7F809DE3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9861D4A" w14:textId="043601C2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91E7754" w14:textId="50AD8329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69D" w:rsidRPr="00730419" w14:paraId="444A5D0A" w14:textId="77777777" w:rsidTr="00C712F2">
        <w:trPr>
          <w:trHeight w:val="267"/>
        </w:trPr>
        <w:tc>
          <w:tcPr>
            <w:tcW w:w="534" w:type="dxa"/>
            <w:gridSpan w:val="2"/>
          </w:tcPr>
          <w:p w14:paraId="23D977A1" w14:textId="77777777" w:rsidR="002A269D" w:rsidRPr="008F58D9" w:rsidRDefault="002A269D" w:rsidP="002A2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F1DCC" w14:textId="77777777" w:rsidR="002A269D" w:rsidRPr="008F58D9" w:rsidRDefault="002A269D" w:rsidP="002A2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Радиационная биохимия</w:t>
            </w:r>
          </w:p>
        </w:tc>
        <w:tc>
          <w:tcPr>
            <w:tcW w:w="1275" w:type="dxa"/>
          </w:tcPr>
          <w:p w14:paraId="6CB711CB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46328E29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C8486A6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32E5A49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69D" w:rsidRPr="00730419" w14:paraId="54C192AB" w14:textId="77777777" w:rsidTr="00C712F2">
        <w:trPr>
          <w:trHeight w:val="267"/>
        </w:trPr>
        <w:tc>
          <w:tcPr>
            <w:tcW w:w="534" w:type="dxa"/>
            <w:gridSpan w:val="2"/>
          </w:tcPr>
          <w:p w14:paraId="73E01D26" w14:textId="77777777" w:rsidR="002A269D" w:rsidRPr="008F58D9" w:rsidRDefault="002A269D" w:rsidP="002A2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B36CF" w14:textId="77777777" w:rsidR="002A269D" w:rsidRPr="008F58D9" w:rsidRDefault="002A269D" w:rsidP="002A2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Основы биодозиметрии</w:t>
            </w:r>
          </w:p>
        </w:tc>
        <w:tc>
          <w:tcPr>
            <w:tcW w:w="1275" w:type="dxa"/>
          </w:tcPr>
          <w:p w14:paraId="4A0294B7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60101183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37CB10B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A0E6C3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A269D" w:rsidRPr="00730419" w14:paraId="3C39084A" w14:textId="77777777" w:rsidTr="00C712F2">
        <w:trPr>
          <w:trHeight w:val="267"/>
        </w:trPr>
        <w:tc>
          <w:tcPr>
            <w:tcW w:w="534" w:type="dxa"/>
            <w:gridSpan w:val="2"/>
          </w:tcPr>
          <w:p w14:paraId="19BD5A9D" w14:textId="77777777" w:rsidR="002A269D" w:rsidRPr="008F58D9" w:rsidRDefault="002A269D" w:rsidP="002A2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9E938" w14:textId="1DADF408" w:rsidR="002A269D" w:rsidRPr="008F58D9" w:rsidRDefault="002A269D" w:rsidP="002A2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Экспертно-токсикологическая оценка действия поллютантов</w:t>
            </w:r>
          </w:p>
        </w:tc>
        <w:tc>
          <w:tcPr>
            <w:tcW w:w="1275" w:type="dxa"/>
          </w:tcPr>
          <w:p w14:paraId="7E84B4F3" w14:textId="3577ABA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441EC38A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0694F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14F649" w14:textId="4B00E9DA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A269D" w:rsidRPr="00730419" w14:paraId="388B27A2" w14:textId="77777777" w:rsidTr="00D03C99">
        <w:tc>
          <w:tcPr>
            <w:tcW w:w="534" w:type="dxa"/>
            <w:gridSpan w:val="2"/>
          </w:tcPr>
          <w:p w14:paraId="3E05C5BC" w14:textId="77777777" w:rsidR="002A269D" w:rsidRPr="008F58D9" w:rsidRDefault="002A269D" w:rsidP="002A269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F9CAD" w14:textId="77777777" w:rsidR="002A269D" w:rsidRPr="008F58D9" w:rsidRDefault="002A269D" w:rsidP="002A269D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1275" w:type="dxa"/>
          </w:tcPr>
          <w:p w14:paraId="00AAA1D2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0EAA44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A6B64B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C1414" w14:textId="77777777" w:rsidR="002A269D" w:rsidRPr="008F58D9" w:rsidRDefault="002A269D" w:rsidP="002A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E" w:rsidRPr="00730419" w14:paraId="0064ED3E" w14:textId="77777777" w:rsidTr="00D03C99">
        <w:tc>
          <w:tcPr>
            <w:tcW w:w="534" w:type="dxa"/>
            <w:gridSpan w:val="2"/>
          </w:tcPr>
          <w:p w14:paraId="4D7C4446" w14:textId="77777777" w:rsidR="007344EE" w:rsidRPr="008F58D9" w:rsidRDefault="007344EE" w:rsidP="007344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403C7" w14:textId="33D81C50" w:rsidR="007344EE" w:rsidRPr="008F58D9" w:rsidRDefault="007344EE" w:rsidP="007344E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Клиническая эпидемиология</w:t>
            </w:r>
          </w:p>
        </w:tc>
        <w:tc>
          <w:tcPr>
            <w:tcW w:w="1275" w:type="dxa"/>
          </w:tcPr>
          <w:p w14:paraId="3921B4AC" w14:textId="04C2F472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5D1CF9FB" w14:textId="4628628D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BAF07AC" w14:textId="16598A5A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4C62421" w14:textId="470A9661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E" w:rsidRPr="00730419" w14:paraId="55E345C0" w14:textId="77777777" w:rsidTr="00C712F2">
        <w:trPr>
          <w:trHeight w:val="231"/>
        </w:trPr>
        <w:tc>
          <w:tcPr>
            <w:tcW w:w="534" w:type="dxa"/>
            <w:gridSpan w:val="2"/>
          </w:tcPr>
          <w:p w14:paraId="3AEE228A" w14:textId="77777777" w:rsidR="007344EE" w:rsidRPr="008F58D9" w:rsidRDefault="007344EE" w:rsidP="007344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FD8C1" w14:textId="77777777" w:rsidR="007344EE" w:rsidRPr="008F58D9" w:rsidRDefault="007344EE" w:rsidP="007344E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Частная эпидемиология</w:t>
            </w:r>
          </w:p>
        </w:tc>
        <w:tc>
          <w:tcPr>
            <w:tcW w:w="1275" w:type="dxa"/>
          </w:tcPr>
          <w:p w14:paraId="611B5D6C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71DBD4FE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9870F88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D6BA69A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E" w:rsidRPr="00730419" w14:paraId="19ABF2AB" w14:textId="77777777" w:rsidTr="00D03C99">
        <w:tc>
          <w:tcPr>
            <w:tcW w:w="534" w:type="dxa"/>
            <w:gridSpan w:val="2"/>
          </w:tcPr>
          <w:p w14:paraId="0AF7AE7F" w14:textId="77777777" w:rsidR="007344EE" w:rsidRPr="008F58D9" w:rsidRDefault="007344EE" w:rsidP="007344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DE626" w14:textId="77777777" w:rsidR="007344EE" w:rsidRPr="008F58D9" w:rsidRDefault="007344EE" w:rsidP="007344E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 xml:space="preserve">Экологическая эпидемиология </w:t>
            </w:r>
          </w:p>
        </w:tc>
        <w:tc>
          <w:tcPr>
            <w:tcW w:w="1275" w:type="dxa"/>
          </w:tcPr>
          <w:p w14:paraId="73A3197E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5315E0DF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960ACA6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C036A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344EE" w:rsidRPr="00730419" w14:paraId="20B9988B" w14:textId="77777777" w:rsidTr="00D03C99">
        <w:tc>
          <w:tcPr>
            <w:tcW w:w="534" w:type="dxa"/>
            <w:gridSpan w:val="2"/>
          </w:tcPr>
          <w:p w14:paraId="244F5DCB" w14:textId="77777777" w:rsidR="007344EE" w:rsidRPr="008F58D9" w:rsidRDefault="007344EE" w:rsidP="007344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DFD21" w14:textId="14813E9D" w:rsidR="007344EE" w:rsidRPr="008F58D9" w:rsidRDefault="007344EE" w:rsidP="007344E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sz w:val="24"/>
                <w:szCs w:val="24"/>
              </w:rPr>
              <w:t>Методы обработки информации</w:t>
            </w:r>
          </w:p>
        </w:tc>
        <w:tc>
          <w:tcPr>
            <w:tcW w:w="1275" w:type="dxa"/>
          </w:tcPr>
          <w:p w14:paraId="6074A04C" w14:textId="3D4BCFDF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75365E1F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5B549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88C42" w14:textId="207278C1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D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344EE" w:rsidRPr="00730419" w14:paraId="4790932D" w14:textId="77777777" w:rsidTr="00D03C99">
        <w:tc>
          <w:tcPr>
            <w:tcW w:w="534" w:type="dxa"/>
            <w:gridSpan w:val="2"/>
          </w:tcPr>
          <w:p w14:paraId="4CBAABB0" w14:textId="77777777" w:rsidR="007344EE" w:rsidRPr="008F58D9" w:rsidRDefault="007344EE" w:rsidP="007344E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94E4A" w14:textId="77777777" w:rsidR="007344EE" w:rsidRPr="008F58D9" w:rsidRDefault="007344EE" w:rsidP="007344EE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275" w:type="dxa"/>
          </w:tcPr>
          <w:p w14:paraId="6D1D2E11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40/1</w:t>
            </w:r>
          </w:p>
        </w:tc>
        <w:tc>
          <w:tcPr>
            <w:tcW w:w="3828" w:type="dxa"/>
            <w:gridSpan w:val="3"/>
          </w:tcPr>
          <w:p w14:paraId="137D436E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EE" w:rsidRPr="00730419" w14:paraId="24F0D888" w14:textId="77777777" w:rsidTr="00D03C99">
        <w:trPr>
          <w:trHeight w:val="902"/>
        </w:trPr>
        <w:tc>
          <w:tcPr>
            <w:tcW w:w="534" w:type="dxa"/>
            <w:gridSpan w:val="2"/>
          </w:tcPr>
          <w:p w14:paraId="106AF261" w14:textId="77777777" w:rsidR="007344EE" w:rsidRPr="008F58D9" w:rsidRDefault="007344EE" w:rsidP="007344E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11C39" w14:textId="77777777" w:rsidR="007344EE" w:rsidRPr="008F58D9" w:rsidRDefault="007344EE" w:rsidP="007344EE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F5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Производственная практика (лабораторно-диагностическая) 2 недели</w:t>
            </w:r>
          </w:p>
        </w:tc>
        <w:tc>
          <w:tcPr>
            <w:tcW w:w="1275" w:type="dxa"/>
          </w:tcPr>
          <w:p w14:paraId="64049E42" w14:textId="77777777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</w:rPr>
            </w:pPr>
            <w:r w:rsidRPr="008F58D9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3828" w:type="dxa"/>
            <w:gridSpan w:val="3"/>
          </w:tcPr>
          <w:p w14:paraId="20382504" w14:textId="541FB4DD" w:rsidR="007344EE" w:rsidRPr="008F58D9" w:rsidRDefault="007344EE" w:rsidP="00734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D9">
              <w:rPr>
                <w:rFonts w:ascii="Times New Roman" w:hAnsi="Times New Roman" w:cs="Times New Roman"/>
                <w:sz w:val="28"/>
                <w:szCs w:val="28"/>
              </w:rPr>
              <w:t>02.06.2025-14.06.2025</w:t>
            </w:r>
          </w:p>
        </w:tc>
      </w:tr>
    </w:tbl>
    <w:p w14:paraId="46AF9739" w14:textId="77777777" w:rsidR="00445F47" w:rsidRDefault="00445F47" w:rsidP="00095814"/>
    <w:sectPr w:rsidR="00445F47" w:rsidSect="000958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0B8E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00B48"/>
    <w:multiLevelType w:val="hybridMultilevel"/>
    <w:tmpl w:val="E16E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BB"/>
    <w:multiLevelType w:val="hybridMultilevel"/>
    <w:tmpl w:val="BC4AF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86B4B"/>
    <w:multiLevelType w:val="hybridMultilevel"/>
    <w:tmpl w:val="BC4AF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D777E"/>
    <w:multiLevelType w:val="hybridMultilevel"/>
    <w:tmpl w:val="AB5A3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14"/>
    <w:rsid w:val="000273DB"/>
    <w:rsid w:val="00053F89"/>
    <w:rsid w:val="00095814"/>
    <w:rsid w:val="0022105C"/>
    <w:rsid w:val="00233EC0"/>
    <w:rsid w:val="00266C0C"/>
    <w:rsid w:val="00283858"/>
    <w:rsid w:val="00285489"/>
    <w:rsid w:val="002A269D"/>
    <w:rsid w:val="002C174E"/>
    <w:rsid w:val="002E2F3D"/>
    <w:rsid w:val="002E39ED"/>
    <w:rsid w:val="002F31EC"/>
    <w:rsid w:val="003011E9"/>
    <w:rsid w:val="00316A89"/>
    <w:rsid w:val="003210F0"/>
    <w:rsid w:val="00340486"/>
    <w:rsid w:val="00343EF2"/>
    <w:rsid w:val="00362279"/>
    <w:rsid w:val="00386ADD"/>
    <w:rsid w:val="003A3E73"/>
    <w:rsid w:val="003A5D30"/>
    <w:rsid w:val="003F0B8A"/>
    <w:rsid w:val="003F77D4"/>
    <w:rsid w:val="0041766F"/>
    <w:rsid w:val="00425140"/>
    <w:rsid w:val="00445F47"/>
    <w:rsid w:val="00481B21"/>
    <w:rsid w:val="004906A5"/>
    <w:rsid w:val="004A4D38"/>
    <w:rsid w:val="004E72AB"/>
    <w:rsid w:val="004F1112"/>
    <w:rsid w:val="004F37AC"/>
    <w:rsid w:val="00512447"/>
    <w:rsid w:val="00544397"/>
    <w:rsid w:val="00566E62"/>
    <w:rsid w:val="005C632F"/>
    <w:rsid w:val="005D6529"/>
    <w:rsid w:val="00620351"/>
    <w:rsid w:val="006261F6"/>
    <w:rsid w:val="00626505"/>
    <w:rsid w:val="00674C97"/>
    <w:rsid w:val="006A4A0C"/>
    <w:rsid w:val="006C397C"/>
    <w:rsid w:val="006D3CE9"/>
    <w:rsid w:val="006D6DE3"/>
    <w:rsid w:val="00701B6A"/>
    <w:rsid w:val="00711400"/>
    <w:rsid w:val="00722E7C"/>
    <w:rsid w:val="007344EE"/>
    <w:rsid w:val="00792BE1"/>
    <w:rsid w:val="007A784C"/>
    <w:rsid w:val="007B3D24"/>
    <w:rsid w:val="007C1983"/>
    <w:rsid w:val="007F2A5F"/>
    <w:rsid w:val="00812A2D"/>
    <w:rsid w:val="00823888"/>
    <w:rsid w:val="00846240"/>
    <w:rsid w:val="00877BF5"/>
    <w:rsid w:val="00882C57"/>
    <w:rsid w:val="008910CF"/>
    <w:rsid w:val="008A3E7E"/>
    <w:rsid w:val="008F58D9"/>
    <w:rsid w:val="0095090A"/>
    <w:rsid w:val="00960806"/>
    <w:rsid w:val="009938CE"/>
    <w:rsid w:val="009C09EC"/>
    <w:rsid w:val="009D0532"/>
    <w:rsid w:val="009D3FFA"/>
    <w:rsid w:val="009D6F1A"/>
    <w:rsid w:val="009E34A8"/>
    <w:rsid w:val="00A36072"/>
    <w:rsid w:val="00A64400"/>
    <w:rsid w:val="00A71B1B"/>
    <w:rsid w:val="00A73A94"/>
    <w:rsid w:val="00AA258B"/>
    <w:rsid w:val="00AF250F"/>
    <w:rsid w:val="00AF6501"/>
    <w:rsid w:val="00B1509F"/>
    <w:rsid w:val="00B236F9"/>
    <w:rsid w:val="00B46938"/>
    <w:rsid w:val="00B707F0"/>
    <w:rsid w:val="00B9465D"/>
    <w:rsid w:val="00BB5BF6"/>
    <w:rsid w:val="00BC3DC7"/>
    <w:rsid w:val="00BF1025"/>
    <w:rsid w:val="00C11C36"/>
    <w:rsid w:val="00C214AD"/>
    <w:rsid w:val="00C5570E"/>
    <w:rsid w:val="00C57F9A"/>
    <w:rsid w:val="00C60429"/>
    <w:rsid w:val="00C712F2"/>
    <w:rsid w:val="00C96A14"/>
    <w:rsid w:val="00CB3F26"/>
    <w:rsid w:val="00CE2604"/>
    <w:rsid w:val="00CE2E16"/>
    <w:rsid w:val="00CF2910"/>
    <w:rsid w:val="00D02CE8"/>
    <w:rsid w:val="00D03C99"/>
    <w:rsid w:val="00D3228C"/>
    <w:rsid w:val="00D326A2"/>
    <w:rsid w:val="00D40D6D"/>
    <w:rsid w:val="00D7069C"/>
    <w:rsid w:val="00D71399"/>
    <w:rsid w:val="00DA4E3C"/>
    <w:rsid w:val="00DD1CD9"/>
    <w:rsid w:val="00DD4677"/>
    <w:rsid w:val="00DE7F38"/>
    <w:rsid w:val="00DF4E97"/>
    <w:rsid w:val="00E301D6"/>
    <w:rsid w:val="00E36400"/>
    <w:rsid w:val="00E61507"/>
    <w:rsid w:val="00E92D01"/>
    <w:rsid w:val="00ED4267"/>
    <w:rsid w:val="00EF57EE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193A"/>
  <w15:docId w15:val="{B7DFF78A-9155-486F-ADC9-7B65505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E5C135-0874-4F88-B7B0-36B460AC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29</cp:revision>
  <dcterms:created xsi:type="dcterms:W3CDTF">2024-07-08T10:04:00Z</dcterms:created>
  <dcterms:modified xsi:type="dcterms:W3CDTF">2024-09-02T09:14:00Z</dcterms:modified>
</cp:coreProperties>
</file>