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F3" w:rsidRDefault="003364F3" w:rsidP="003364F3">
      <w:pPr>
        <w:tabs>
          <w:tab w:val="left" w:pos="720"/>
        </w:tabs>
        <w:ind w:left="54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ПАТРАБАВАННІ ДА ЗАЛІКУ</w:t>
      </w:r>
    </w:p>
    <w:p w:rsidR="009859AF" w:rsidRDefault="009859AF" w:rsidP="003364F3">
      <w:pPr>
        <w:tabs>
          <w:tab w:val="left" w:pos="720"/>
        </w:tabs>
        <w:ind w:left="540"/>
        <w:jc w:val="center"/>
        <w:rPr>
          <w:sz w:val="28"/>
          <w:szCs w:val="28"/>
          <w:lang w:val="be-BY"/>
        </w:rPr>
      </w:pPr>
    </w:p>
    <w:p w:rsidR="009859AF" w:rsidRDefault="009859AF" w:rsidP="009859AF">
      <w:pPr>
        <w:tabs>
          <w:tab w:val="left" w:pos="720"/>
        </w:tabs>
        <w:ind w:left="5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выніку вывучэння дысцыпліны студэнт павінен:</w:t>
      </w:r>
    </w:p>
    <w:p w:rsidR="009859AF" w:rsidRDefault="009859AF" w:rsidP="009859AF">
      <w:pPr>
        <w:tabs>
          <w:tab w:val="left" w:pos="720"/>
        </w:tabs>
        <w:ind w:left="540"/>
        <w:rPr>
          <w:sz w:val="28"/>
          <w:szCs w:val="28"/>
          <w:lang w:val="be-BY"/>
        </w:rPr>
      </w:pPr>
    </w:p>
    <w:p w:rsidR="00B8542E" w:rsidRDefault="00B8542E" w:rsidP="00B8542E">
      <w:pPr>
        <w:tabs>
          <w:tab w:val="left" w:pos="720"/>
        </w:tabs>
        <w:ind w:left="540"/>
        <w:rPr>
          <w:b/>
          <w:i/>
          <w:sz w:val="28"/>
          <w:szCs w:val="28"/>
          <w:lang w:val="be-BY"/>
        </w:rPr>
      </w:pPr>
      <w:r w:rsidRPr="002D0FC2">
        <w:rPr>
          <w:b/>
          <w:i/>
          <w:sz w:val="28"/>
          <w:szCs w:val="28"/>
          <w:lang w:val="be-BY"/>
        </w:rPr>
        <w:t>ведаць</w:t>
      </w:r>
      <w:r>
        <w:rPr>
          <w:b/>
          <w:i/>
          <w:sz w:val="28"/>
          <w:szCs w:val="28"/>
          <w:lang w:val="be-BY"/>
        </w:rPr>
        <w:t>: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 w:rsidRPr="0074448E">
        <w:rPr>
          <w:sz w:val="28"/>
          <w:szCs w:val="28"/>
          <w:lang w:val="be-BY"/>
        </w:rPr>
        <w:t>ролю мовы і маўлення ў працэсе сацыяльных зносін;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 w:rsidRPr="0074448E">
        <w:rPr>
          <w:sz w:val="28"/>
          <w:szCs w:val="28"/>
          <w:lang w:val="be-BY"/>
        </w:rPr>
        <w:t>функцыі беларускай мовы як асноватворнага кампанента нацыянальнай культуры;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 w:rsidRPr="0074448E">
        <w:rPr>
          <w:sz w:val="28"/>
          <w:szCs w:val="28"/>
          <w:lang w:val="be-BY"/>
        </w:rPr>
        <w:t>месца і ролю беларускай мовы ў славянскай і еўрапейскай супольнасці народаў і моў;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 w:rsidRPr="0074448E">
        <w:rPr>
          <w:sz w:val="28"/>
          <w:szCs w:val="28"/>
          <w:lang w:val="be-BY"/>
        </w:rPr>
        <w:t>сістэму лексічных, граматычных і стылістычных сродкаў беларускай мовы;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 w:rsidRPr="0074448E">
        <w:rPr>
          <w:sz w:val="28"/>
          <w:szCs w:val="28"/>
          <w:lang w:val="be-BY"/>
        </w:rPr>
        <w:t>поўны набор прафесійнай лексікі;</w:t>
      </w:r>
    </w:p>
    <w:p w:rsidR="00B8542E" w:rsidRPr="0074448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 w:rsidRPr="0074448E">
        <w:rPr>
          <w:sz w:val="28"/>
          <w:szCs w:val="28"/>
          <w:lang w:val="be-BY"/>
        </w:rPr>
        <w:t>тэрміналагічныя слоўнікі і даведнікі па адпаведных сферах навукова-прафесійнай дзейнасці;</w:t>
      </w:r>
    </w:p>
    <w:p w:rsidR="00B8542E" w:rsidRDefault="00B8542E" w:rsidP="00B8542E">
      <w:pPr>
        <w:tabs>
          <w:tab w:val="left" w:pos="720"/>
        </w:tabs>
        <w:ind w:left="540"/>
        <w:rPr>
          <w:sz w:val="28"/>
          <w:szCs w:val="28"/>
          <w:lang w:val="be-BY"/>
        </w:rPr>
      </w:pPr>
    </w:p>
    <w:p w:rsidR="00B8542E" w:rsidRPr="0014049B" w:rsidRDefault="00B8542E" w:rsidP="00B8542E">
      <w:pPr>
        <w:tabs>
          <w:tab w:val="left" w:pos="720"/>
        </w:tabs>
        <w:ind w:left="540"/>
        <w:rPr>
          <w:b/>
          <w:i/>
          <w:sz w:val="28"/>
          <w:szCs w:val="28"/>
          <w:lang w:val="be-BY"/>
        </w:rPr>
      </w:pPr>
      <w:r w:rsidRPr="0014049B">
        <w:rPr>
          <w:b/>
          <w:i/>
          <w:sz w:val="28"/>
          <w:szCs w:val="28"/>
          <w:lang w:val="be-BY"/>
        </w:rPr>
        <w:t>умець: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 w:rsidRPr="0074448E">
        <w:rPr>
          <w:sz w:val="28"/>
          <w:szCs w:val="28"/>
          <w:lang w:val="be-BY"/>
        </w:rPr>
        <w:t>граматна карыстацца вуснай і пісьмовай мовай;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 w:rsidRPr="0074448E">
        <w:rPr>
          <w:sz w:val="28"/>
          <w:szCs w:val="28"/>
          <w:lang w:val="be-BY"/>
        </w:rPr>
        <w:t>адэкватна ўспрымаць прафесійныя тэксты і навуковую галіновую інфармацыю;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 w:rsidRPr="0074448E">
        <w:rPr>
          <w:sz w:val="28"/>
          <w:szCs w:val="28"/>
          <w:lang w:val="be-BY"/>
        </w:rPr>
        <w:t>перакладаць, анатаваць і рэферыраваць прафесійна арыентаваныя тэксты;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 w:rsidRPr="0074448E">
        <w:rPr>
          <w:sz w:val="28"/>
          <w:szCs w:val="28"/>
          <w:lang w:val="be-BY"/>
        </w:rPr>
        <w:t>складаць і весці на беларускай мове дзелавую дакументацыю, рыхтаваць навуковыя і публічныя выступленні і г.д.;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 w:rsidRPr="0074448E">
        <w:rPr>
          <w:sz w:val="28"/>
          <w:szCs w:val="28"/>
          <w:lang w:val="be-BY"/>
        </w:rPr>
        <w:t>выконваць тэсты і тэставыя заданні, якія садзейнічаюць замацаванню вучэбнага матэрыялу.</w:t>
      </w:r>
    </w:p>
    <w:p w:rsidR="00B8542E" w:rsidRDefault="00B8542E" w:rsidP="00B8542E">
      <w:pPr>
        <w:tabs>
          <w:tab w:val="left" w:pos="720"/>
        </w:tabs>
        <w:ind w:left="540"/>
        <w:rPr>
          <w:b/>
          <w:i/>
          <w:sz w:val="28"/>
          <w:szCs w:val="28"/>
          <w:lang w:val="be-BY"/>
        </w:rPr>
      </w:pPr>
    </w:p>
    <w:p w:rsidR="00B8542E" w:rsidRPr="0014049B" w:rsidRDefault="00B8542E" w:rsidP="00B8542E">
      <w:pPr>
        <w:tabs>
          <w:tab w:val="left" w:pos="720"/>
        </w:tabs>
        <w:ind w:left="540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валодаць</w:t>
      </w:r>
      <w:r w:rsidRPr="0014049B">
        <w:rPr>
          <w:b/>
          <w:i/>
          <w:sz w:val="28"/>
          <w:szCs w:val="28"/>
          <w:lang w:val="be-BY"/>
        </w:rPr>
        <w:t>: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навыкамі моўнай дзейнасці ў сістэме функыянальна-стылявых разнавіднасцей беларускай літаратурнай мовы</w:t>
      </w:r>
      <w:r w:rsidRPr="0074448E">
        <w:rPr>
          <w:sz w:val="28"/>
          <w:szCs w:val="28"/>
          <w:lang w:val="be-BY"/>
        </w:rPr>
        <w:t>;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метадамі і прыёмамі аналізу прафесійна-арыентаванай літаратуры з пункта гледжання беларуска-рускага білінгвізму;</w:t>
      </w:r>
    </w:p>
    <w:p w:rsidR="00B8542E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методыкай адэкватнага беларуска-рускага і руска-беларускага перакладу прафесійных тэкстаў;</w:t>
      </w:r>
    </w:p>
    <w:p w:rsidR="00B8542E" w:rsidRPr="00BD563B" w:rsidRDefault="00B8542E" w:rsidP="00B8542E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пісьмовымі і вуснымі нормамі сучаснай беларускай літаратурнай мовы</w:t>
      </w:r>
      <w:r w:rsidRPr="0074448E">
        <w:rPr>
          <w:sz w:val="28"/>
          <w:szCs w:val="28"/>
          <w:lang w:val="be-BY"/>
        </w:rPr>
        <w:t>.</w:t>
      </w:r>
    </w:p>
    <w:p w:rsidR="003364F3" w:rsidRDefault="003364F3" w:rsidP="003364F3">
      <w:pPr>
        <w:tabs>
          <w:tab w:val="left" w:pos="720"/>
        </w:tabs>
        <w:ind w:left="540"/>
        <w:rPr>
          <w:sz w:val="28"/>
          <w:szCs w:val="28"/>
          <w:lang w:val="be-BY"/>
        </w:rPr>
      </w:pPr>
    </w:p>
    <w:p w:rsidR="009859AF" w:rsidRPr="009859AF" w:rsidRDefault="009859AF" w:rsidP="009859AF">
      <w:pPr>
        <w:rPr>
          <w:sz w:val="28"/>
          <w:szCs w:val="28"/>
          <w:lang w:val="be-BY"/>
        </w:rPr>
      </w:pPr>
      <w:r w:rsidRPr="009859AF">
        <w:rPr>
          <w:sz w:val="28"/>
          <w:szCs w:val="28"/>
          <w:lang w:val="be-BY"/>
        </w:rPr>
        <w:t>Залік прымаецца ў вуснай і пісьмовай форме</w:t>
      </w:r>
      <w:r>
        <w:rPr>
          <w:sz w:val="28"/>
          <w:szCs w:val="28"/>
          <w:lang w:val="be-BY"/>
        </w:rPr>
        <w:t xml:space="preserve">. </w:t>
      </w:r>
      <w:r w:rsidRPr="00B8542E">
        <w:rPr>
          <w:sz w:val="28"/>
          <w:szCs w:val="28"/>
          <w:lang w:val="be-BY"/>
        </w:rPr>
        <w:tab/>
      </w:r>
      <w:proofErr w:type="spellStart"/>
      <w:r w:rsidRPr="00193EB1">
        <w:rPr>
          <w:sz w:val="28"/>
          <w:szCs w:val="28"/>
        </w:rPr>
        <w:t>Студэнт</w:t>
      </w:r>
      <w:proofErr w:type="spellEnd"/>
      <w:r w:rsidRPr="00193EB1">
        <w:rPr>
          <w:sz w:val="28"/>
          <w:szCs w:val="28"/>
        </w:rPr>
        <w:t xml:space="preserve"> </w:t>
      </w:r>
      <w:proofErr w:type="spellStart"/>
      <w:r w:rsidRPr="00193EB1">
        <w:rPr>
          <w:sz w:val="28"/>
          <w:szCs w:val="28"/>
        </w:rPr>
        <w:t>павінны</w:t>
      </w:r>
      <w:proofErr w:type="spellEnd"/>
      <w:r w:rsidRPr="00193EB1">
        <w:rPr>
          <w:sz w:val="28"/>
          <w:szCs w:val="28"/>
        </w:rPr>
        <w:t xml:space="preserve"> </w:t>
      </w:r>
      <w:proofErr w:type="spellStart"/>
      <w:r w:rsidRPr="00193EB1">
        <w:rPr>
          <w:sz w:val="28"/>
          <w:szCs w:val="28"/>
        </w:rPr>
        <w:t>ўмець</w:t>
      </w:r>
      <w:proofErr w:type="spellEnd"/>
      <w:r w:rsidRPr="00193EB1">
        <w:rPr>
          <w:sz w:val="28"/>
          <w:szCs w:val="28"/>
        </w:rPr>
        <w:t xml:space="preserve"> </w:t>
      </w:r>
      <w:proofErr w:type="spellStart"/>
      <w:r w:rsidRPr="00193EB1">
        <w:rPr>
          <w:sz w:val="28"/>
          <w:szCs w:val="28"/>
        </w:rPr>
        <w:t>адказаць</w:t>
      </w:r>
      <w:proofErr w:type="spellEnd"/>
      <w:r w:rsidRPr="00193EB1">
        <w:rPr>
          <w:sz w:val="28"/>
          <w:szCs w:val="28"/>
        </w:rPr>
        <w:t xml:space="preserve"> на </w:t>
      </w:r>
      <w:proofErr w:type="spellStart"/>
      <w:r w:rsidRPr="00193EB1">
        <w:rPr>
          <w:sz w:val="28"/>
          <w:szCs w:val="28"/>
        </w:rPr>
        <w:t>тэарэтычнае</w:t>
      </w:r>
      <w:proofErr w:type="spellEnd"/>
      <w:r w:rsidRPr="00193EB1">
        <w:rPr>
          <w:sz w:val="28"/>
          <w:szCs w:val="28"/>
        </w:rPr>
        <w:t xml:space="preserve"> </w:t>
      </w:r>
      <w:proofErr w:type="spellStart"/>
      <w:r w:rsidRPr="00193EB1">
        <w:rPr>
          <w:sz w:val="28"/>
          <w:szCs w:val="28"/>
        </w:rPr>
        <w:t>пытанне</w:t>
      </w:r>
      <w:proofErr w:type="spellEnd"/>
      <w:r w:rsidRPr="00193EB1">
        <w:rPr>
          <w:sz w:val="28"/>
          <w:szCs w:val="28"/>
        </w:rPr>
        <w:t xml:space="preserve"> і </w:t>
      </w:r>
      <w:proofErr w:type="spellStart"/>
      <w:r w:rsidRPr="00193EB1">
        <w:rPr>
          <w:sz w:val="28"/>
          <w:szCs w:val="28"/>
        </w:rPr>
        <w:t>выканаць</w:t>
      </w:r>
      <w:proofErr w:type="spellEnd"/>
      <w:r w:rsidRPr="00193EB1">
        <w:rPr>
          <w:sz w:val="28"/>
          <w:szCs w:val="28"/>
        </w:rPr>
        <w:t xml:space="preserve"> </w:t>
      </w:r>
      <w:proofErr w:type="spellStart"/>
      <w:r w:rsidRPr="00193EB1">
        <w:rPr>
          <w:sz w:val="28"/>
          <w:szCs w:val="28"/>
        </w:rPr>
        <w:t>практычнае</w:t>
      </w:r>
      <w:proofErr w:type="spellEnd"/>
      <w:r w:rsidRPr="00193EB1">
        <w:rPr>
          <w:sz w:val="28"/>
          <w:szCs w:val="28"/>
        </w:rPr>
        <w:t xml:space="preserve"> </w:t>
      </w:r>
      <w:proofErr w:type="spellStart"/>
      <w:r w:rsidRPr="00193EB1">
        <w:rPr>
          <w:sz w:val="28"/>
          <w:szCs w:val="28"/>
        </w:rPr>
        <w:t>заданне</w:t>
      </w:r>
      <w:proofErr w:type="spellEnd"/>
      <w:r>
        <w:rPr>
          <w:sz w:val="28"/>
          <w:szCs w:val="28"/>
          <w:lang w:val="be-BY"/>
        </w:rPr>
        <w:t>.</w:t>
      </w:r>
    </w:p>
    <w:p w:rsidR="009859AF" w:rsidRPr="00193EB1" w:rsidRDefault="009859AF" w:rsidP="009859AF">
      <w:pPr>
        <w:rPr>
          <w:sz w:val="28"/>
          <w:szCs w:val="28"/>
        </w:rPr>
      </w:pPr>
      <w:bookmarkStart w:id="0" w:name="_GoBack"/>
      <w:bookmarkEnd w:id="0"/>
    </w:p>
    <w:p w:rsidR="009859AF" w:rsidRDefault="009859AF" w:rsidP="003364F3">
      <w:pPr>
        <w:tabs>
          <w:tab w:val="left" w:pos="720"/>
        </w:tabs>
        <w:ind w:left="540"/>
        <w:rPr>
          <w:sz w:val="28"/>
          <w:szCs w:val="28"/>
          <w:lang w:val="be-BY"/>
        </w:rPr>
      </w:pPr>
    </w:p>
    <w:p w:rsidR="003364F3" w:rsidRDefault="003364F3" w:rsidP="003364F3">
      <w:pPr>
        <w:pStyle w:val="4"/>
        <w:rPr>
          <w:lang w:val="be-BY"/>
        </w:rPr>
      </w:pPr>
    </w:p>
    <w:p w:rsidR="004F4A9B" w:rsidRPr="003364F3" w:rsidRDefault="004F4A9B">
      <w:pPr>
        <w:rPr>
          <w:lang w:val="be-BY"/>
        </w:rPr>
      </w:pPr>
    </w:p>
    <w:sectPr w:rsidR="004F4A9B" w:rsidRPr="0033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2CB3"/>
    <w:multiLevelType w:val="hybridMultilevel"/>
    <w:tmpl w:val="44F6E040"/>
    <w:lvl w:ilvl="0" w:tplc="08CE0FD8"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00F37"/>
    <w:multiLevelType w:val="hybridMultilevel"/>
    <w:tmpl w:val="C5AE544C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6515243A"/>
    <w:multiLevelType w:val="hybridMultilevel"/>
    <w:tmpl w:val="E13AF9D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C5"/>
    <w:rsid w:val="00184BC5"/>
    <w:rsid w:val="003364F3"/>
    <w:rsid w:val="004F4A9B"/>
    <w:rsid w:val="009859AF"/>
    <w:rsid w:val="00B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F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364F3"/>
    <w:pPr>
      <w:keepNext/>
      <w:spacing w:after="6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36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8542E"/>
    <w:pPr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F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364F3"/>
    <w:pPr>
      <w:keepNext/>
      <w:spacing w:after="6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36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8542E"/>
    <w:pPr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Speed_XP</cp:lastModifiedBy>
  <cp:revision>4</cp:revision>
  <dcterms:created xsi:type="dcterms:W3CDTF">2014-10-09T08:56:00Z</dcterms:created>
  <dcterms:modified xsi:type="dcterms:W3CDTF">2015-09-16T09:16:00Z</dcterms:modified>
</cp:coreProperties>
</file>